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10314"/>
      </w:tblGrid>
      <w:tr w:rsidR="00D50E6E" w:rsidRPr="00D50E6E" w:rsidTr="007E0EBB">
        <w:tc>
          <w:tcPr>
            <w:tcW w:w="10314" w:type="dxa"/>
            <w:tcBorders>
              <w:bottom w:val="single" w:sz="4" w:space="0" w:color="auto"/>
            </w:tcBorders>
            <w:shd w:val="clear" w:color="auto" w:fill="BFBFBF" w:themeFill="background1" w:themeFillShade="BF"/>
          </w:tcPr>
          <w:p w:rsidR="00304E13" w:rsidRPr="007E0EBB" w:rsidRDefault="00304E13" w:rsidP="007B3C98">
            <w:pPr>
              <w:pStyle w:val="NoSpacing"/>
              <w:jc w:val="center"/>
              <w:rPr>
                <w:rFonts w:ascii="Arial" w:hAnsi="Arial" w:cs="Arial"/>
                <w:b/>
                <w:noProof/>
                <w:sz w:val="16"/>
                <w:szCs w:val="16"/>
                <w:lang w:eastAsia="en-GB"/>
              </w:rPr>
            </w:pPr>
            <w:bookmarkStart w:id="0" w:name="OLE_LINK1"/>
            <w:bookmarkStart w:id="1" w:name="_GoBack"/>
            <w:bookmarkEnd w:id="1"/>
          </w:p>
          <w:p w:rsidR="00A11598" w:rsidRDefault="00A11598" w:rsidP="007B3C98">
            <w:pPr>
              <w:pStyle w:val="NoSpacing"/>
              <w:jc w:val="center"/>
              <w:rPr>
                <w:rFonts w:ascii="Arial" w:hAnsi="Arial" w:cs="Arial"/>
                <w:b/>
                <w:noProof/>
                <w:sz w:val="24"/>
                <w:szCs w:val="24"/>
                <w:lang w:eastAsia="en-GB"/>
              </w:rPr>
            </w:pPr>
            <w:r>
              <w:rPr>
                <w:rFonts w:ascii="Arial" w:hAnsi="Arial" w:cs="Arial"/>
                <w:b/>
                <w:noProof/>
                <w:sz w:val="24"/>
                <w:szCs w:val="24"/>
                <w:lang w:eastAsia="en-GB"/>
              </w:rPr>
              <w:t>Hampshire County Council</w:t>
            </w:r>
          </w:p>
          <w:p w:rsidR="00A11598" w:rsidRDefault="003A13B1" w:rsidP="00A11598">
            <w:pPr>
              <w:pStyle w:val="NoSpacing"/>
              <w:jc w:val="center"/>
              <w:rPr>
                <w:rFonts w:ascii="Arial" w:hAnsi="Arial" w:cs="Arial"/>
                <w:b/>
                <w:noProof/>
                <w:sz w:val="24"/>
                <w:szCs w:val="24"/>
                <w:lang w:eastAsia="en-GB"/>
              </w:rPr>
            </w:pPr>
            <w:r>
              <w:rPr>
                <w:rFonts w:ascii="Arial" w:hAnsi="Arial" w:cs="Arial"/>
                <w:b/>
                <w:noProof/>
                <w:sz w:val="24"/>
                <w:szCs w:val="24"/>
                <w:lang w:eastAsia="en-GB"/>
              </w:rPr>
              <w:t>Early Years Education &amp; Funding</w:t>
            </w:r>
            <w:r w:rsidR="00A11598">
              <w:rPr>
                <w:rFonts w:ascii="Arial" w:hAnsi="Arial" w:cs="Arial"/>
                <w:b/>
                <w:noProof/>
                <w:sz w:val="24"/>
                <w:szCs w:val="24"/>
                <w:lang w:eastAsia="en-GB"/>
              </w:rPr>
              <w:t xml:space="preserve"> (Parents/Carers)</w:t>
            </w:r>
          </w:p>
          <w:p w:rsidR="00D50E6E" w:rsidRDefault="007B3C98" w:rsidP="00A11598">
            <w:pPr>
              <w:pStyle w:val="NoSpacing"/>
              <w:jc w:val="center"/>
              <w:rPr>
                <w:rFonts w:ascii="Arial" w:hAnsi="Arial" w:cs="Arial"/>
                <w:b/>
                <w:noProof/>
                <w:sz w:val="24"/>
                <w:szCs w:val="24"/>
                <w:lang w:eastAsia="en-GB"/>
              </w:rPr>
            </w:pPr>
            <w:r>
              <w:rPr>
                <w:rFonts w:ascii="Arial" w:hAnsi="Arial" w:cs="Arial"/>
                <w:b/>
                <w:sz w:val="24"/>
                <w:szCs w:val="24"/>
              </w:rPr>
              <w:t>Privacy Notice</w:t>
            </w:r>
          </w:p>
          <w:p w:rsidR="00304E13" w:rsidRPr="007E0EBB" w:rsidRDefault="00304E13" w:rsidP="007B3C98">
            <w:pPr>
              <w:pStyle w:val="NoSpacing"/>
              <w:jc w:val="center"/>
              <w:rPr>
                <w:rFonts w:ascii="Arial" w:hAnsi="Arial" w:cs="Arial"/>
                <w:b/>
                <w:sz w:val="16"/>
                <w:szCs w:val="16"/>
              </w:rPr>
            </w:pPr>
          </w:p>
        </w:tc>
      </w:tr>
      <w:bookmarkEnd w:id="0"/>
    </w:tbl>
    <w:p w:rsidR="00D50E6E" w:rsidRPr="007E0EBB" w:rsidRDefault="00D50E6E">
      <w:pPr>
        <w:rPr>
          <w:sz w:val="16"/>
          <w:szCs w:val="16"/>
        </w:rPr>
      </w:pPr>
    </w:p>
    <w:p w:rsidR="00350083" w:rsidRPr="0019471A" w:rsidRDefault="00C50D4F">
      <w:pPr>
        <w:pStyle w:val="Heading2"/>
        <w:rPr>
          <w:rFonts w:ascii="Arial" w:hAnsi="Arial" w:cs="Arial"/>
          <w:sz w:val="22"/>
          <w:szCs w:val="22"/>
        </w:rPr>
      </w:pPr>
      <w:r w:rsidRPr="0019471A">
        <w:rPr>
          <w:rFonts w:ascii="Arial" w:hAnsi="Arial" w:cs="Arial"/>
          <w:sz w:val="22"/>
          <w:szCs w:val="22"/>
        </w:rPr>
        <w:t xml:space="preserve">Why do we collect and use </w:t>
      </w:r>
      <w:r w:rsidR="007B3C98" w:rsidRPr="0019471A">
        <w:rPr>
          <w:rFonts w:ascii="Arial" w:hAnsi="Arial" w:cs="Arial"/>
          <w:sz w:val="22"/>
          <w:szCs w:val="22"/>
        </w:rPr>
        <w:t xml:space="preserve">this </w:t>
      </w:r>
      <w:r w:rsidRPr="0019471A">
        <w:rPr>
          <w:rFonts w:ascii="Arial" w:hAnsi="Arial" w:cs="Arial"/>
          <w:sz w:val="22"/>
          <w:szCs w:val="22"/>
        </w:rPr>
        <w:t>information?</w:t>
      </w:r>
    </w:p>
    <w:p w:rsidR="00C50D4F" w:rsidRPr="0019471A" w:rsidRDefault="00084444">
      <w:pPr>
        <w:pStyle w:val="BodyText"/>
        <w:rPr>
          <w:rFonts w:ascii="Arial" w:hAnsi="Arial" w:cs="Arial"/>
          <w:b w:val="0"/>
          <w:sz w:val="22"/>
          <w:szCs w:val="22"/>
        </w:rPr>
      </w:pPr>
      <w:r w:rsidRPr="0019471A">
        <w:rPr>
          <w:rFonts w:ascii="Arial" w:hAnsi="Arial" w:cs="Arial"/>
          <w:b w:val="0"/>
          <w:sz w:val="22"/>
          <w:szCs w:val="22"/>
        </w:rPr>
        <w:t>Hampshire County Council</w:t>
      </w:r>
      <w:r w:rsidR="00350083" w:rsidRPr="0019471A">
        <w:rPr>
          <w:rFonts w:ascii="Arial" w:hAnsi="Arial" w:cs="Arial"/>
          <w:b w:val="0"/>
          <w:sz w:val="22"/>
          <w:szCs w:val="22"/>
        </w:rPr>
        <w:t xml:space="preserve"> </w:t>
      </w:r>
      <w:r w:rsidR="00C50D4F" w:rsidRPr="0019471A">
        <w:rPr>
          <w:rFonts w:ascii="Arial" w:hAnsi="Arial" w:cs="Arial"/>
          <w:b w:val="0"/>
          <w:sz w:val="22"/>
          <w:szCs w:val="22"/>
        </w:rPr>
        <w:t xml:space="preserve">is the Data Controller for the purpose of </w:t>
      </w:r>
      <w:r w:rsidR="00350083" w:rsidRPr="0019471A">
        <w:rPr>
          <w:rFonts w:ascii="Arial" w:hAnsi="Arial" w:cs="Arial"/>
          <w:b w:val="0"/>
          <w:sz w:val="22"/>
          <w:szCs w:val="22"/>
        </w:rPr>
        <w:t>collect</w:t>
      </w:r>
      <w:r w:rsidR="00C50D4F" w:rsidRPr="0019471A">
        <w:rPr>
          <w:rFonts w:ascii="Arial" w:hAnsi="Arial" w:cs="Arial"/>
          <w:b w:val="0"/>
          <w:sz w:val="22"/>
          <w:szCs w:val="22"/>
        </w:rPr>
        <w:t>ing</w:t>
      </w:r>
      <w:r w:rsidR="00350083" w:rsidRPr="0019471A">
        <w:rPr>
          <w:rFonts w:ascii="Arial" w:hAnsi="Arial" w:cs="Arial"/>
          <w:b w:val="0"/>
          <w:sz w:val="22"/>
          <w:szCs w:val="22"/>
        </w:rPr>
        <w:t xml:space="preserve"> </w:t>
      </w:r>
      <w:r w:rsidR="00C50D4F" w:rsidRPr="0019471A">
        <w:rPr>
          <w:rFonts w:ascii="Arial" w:hAnsi="Arial" w:cs="Arial"/>
          <w:b w:val="0"/>
          <w:sz w:val="22"/>
          <w:szCs w:val="22"/>
        </w:rPr>
        <w:t xml:space="preserve">and using </w:t>
      </w:r>
      <w:r w:rsidR="00350083" w:rsidRPr="0019471A">
        <w:rPr>
          <w:rFonts w:ascii="Arial" w:hAnsi="Arial" w:cs="Arial"/>
          <w:b w:val="0"/>
          <w:sz w:val="22"/>
          <w:szCs w:val="22"/>
        </w:rPr>
        <w:t xml:space="preserve">information from </w:t>
      </w:r>
      <w:r w:rsidR="00E35AE4" w:rsidRPr="0019471A">
        <w:rPr>
          <w:rFonts w:ascii="Arial" w:hAnsi="Arial" w:cs="Arial"/>
          <w:b w:val="0"/>
          <w:sz w:val="22"/>
          <w:szCs w:val="22"/>
        </w:rPr>
        <w:t>you</w:t>
      </w:r>
      <w:r w:rsidR="008E5F2A" w:rsidRPr="0019471A">
        <w:rPr>
          <w:rFonts w:ascii="Arial" w:hAnsi="Arial" w:cs="Arial"/>
          <w:b w:val="0"/>
          <w:sz w:val="22"/>
          <w:szCs w:val="22"/>
        </w:rPr>
        <w:t xml:space="preserve"> and/or your child</w:t>
      </w:r>
      <w:r w:rsidR="004D44F3" w:rsidRPr="0019471A">
        <w:rPr>
          <w:rFonts w:ascii="Arial" w:hAnsi="Arial" w:cs="Arial"/>
          <w:b w:val="0"/>
          <w:sz w:val="22"/>
          <w:szCs w:val="22"/>
        </w:rPr>
        <w:t>(ren)</w:t>
      </w:r>
      <w:r w:rsidR="008E5F2A" w:rsidRPr="0019471A">
        <w:rPr>
          <w:rFonts w:ascii="Arial" w:hAnsi="Arial" w:cs="Arial"/>
          <w:b w:val="0"/>
          <w:sz w:val="22"/>
          <w:szCs w:val="22"/>
        </w:rPr>
        <w:t>’s Early Years Education Setting</w:t>
      </w:r>
      <w:r w:rsidR="004D44F3" w:rsidRPr="0019471A">
        <w:rPr>
          <w:rFonts w:ascii="Arial" w:hAnsi="Arial" w:cs="Arial"/>
          <w:b w:val="0"/>
          <w:sz w:val="22"/>
          <w:szCs w:val="22"/>
        </w:rPr>
        <w:t>(s)</w:t>
      </w:r>
      <w:r w:rsidR="0019471A">
        <w:rPr>
          <w:rFonts w:ascii="Arial" w:hAnsi="Arial" w:cs="Arial"/>
          <w:b w:val="0"/>
          <w:sz w:val="22"/>
          <w:szCs w:val="22"/>
        </w:rPr>
        <w:t xml:space="preserve"> to fulfil our statutory functions </w:t>
      </w:r>
      <w:r w:rsidR="007E0EBB">
        <w:rPr>
          <w:rFonts w:ascii="Arial" w:hAnsi="Arial" w:cs="Arial"/>
          <w:b w:val="0"/>
          <w:sz w:val="22"/>
          <w:szCs w:val="22"/>
        </w:rPr>
        <w:t>around</w:t>
      </w:r>
      <w:r w:rsidR="007E0EBB" w:rsidRPr="007E0EBB">
        <w:rPr>
          <w:rFonts w:ascii="Arial" w:hAnsi="Arial" w:cs="Arial"/>
          <w:b w:val="0"/>
          <w:sz w:val="22"/>
          <w:szCs w:val="22"/>
        </w:rPr>
        <w:t xml:space="preserve"> the provision of early education and childcare</w:t>
      </w:r>
      <w:r w:rsidR="007E0EBB">
        <w:rPr>
          <w:rFonts w:ascii="Arial" w:hAnsi="Arial" w:cs="Arial"/>
          <w:b w:val="0"/>
          <w:sz w:val="22"/>
          <w:szCs w:val="22"/>
        </w:rPr>
        <w:t>, including s</w:t>
      </w:r>
      <w:r w:rsidR="007E0EBB" w:rsidRPr="007E0EBB">
        <w:rPr>
          <w:rFonts w:ascii="Arial" w:hAnsi="Arial" w:cs="Arial"/>
          <w:b w:val="0"/>
          <w:sz w:val="22"/>
          <w:szCs w:val="22"/>
        </w:rPr>
        <w:t>etting the standards for learning, development and care for children from birth to five</w:t>
      </w:r>
      <w:r w:rsidR="007E0EBB">
        <w:rPr>
          <w:rFonts w:ascii="Arial" w:hAnsi="Arial" w:cs="Arial"/>
          <w:b w:val="0"/>
          <w:sz w:val="22"/>
          <w:szCs w:val="22"/>
        </w:rPr>
        <w:t xml:space="preserve"> and the e</w:t>
      </w:r>
      <w:r w:rsidR="007E0EBB" w:rsidRPr="007E0EBB">
        <w:rPr>
          <w:rFonts w:ascii="Arial" w:hAnsi="Arial" w:cs="Arial"/>
          <w:b w:val="0"/>
          <w:sz w:val="22"/>
          <w:szCs w:val="22"/>
        </w:rPr>
        <w:t xml:space="preserve">ligibility, application and validity checking processes for </w:t>
      </w:r>
      <w:r w:rsidR="007E0EBB">
        <w:rPr>
          <w:rFonts w:ascii="Arial" w:hAnsi="Arial" w:cs="Arial"/>
          <w:b w:val="0"/>
          <w:sz w:val="22"/>
          <w:szCs w:val="22"/>
        </w:rPr>
        <w:t>c</w:t>
      </w:r>
      <w:r w:rsidR="007E0EBB" w:rsidRPr="007E0EBB">
        <w:rPr>
          <w:rFonts w:ascii="Arial" w:hAnsi="Arial" w:cs="Arial"/>
          <w:b w:val="0"/>
          <w:sz w:val="22"/>
          <w:szCs w:val="22"/>
        </w:rPr>
        <w:t>hildcare</w:t>
      </w:r>
      <w:r w:rsidR="007E0EBB">
        <w:rPr>
          <w:rFonts w:ascii="Arial" w:hAnsi="Arial" w:cs="Arial"/>
          <w:b w:val="0"/>
          <w:sz w:val="22"/>
          <w:szCs w:val="22"/>
        </w:rPr>
        <w:t xml:space="preserve"> funding.</w:t>
      </w:r>
    </w:p>
    <w:p w:rsidR="00C50D4F" w:rsidRPr="007E0EBB" w:rsidRDefault="00C50D4F" w:rsidP="008E5807">
      <w:pPr>
        <w:pStyle w:val="NoSpacing"/>
        <w:rPr>
          <w:rFonts w:ascii="Arial" w:hAnsi="Arial" w:cs="Arial"/>
          <w:sz w:val="16"/>
          <w:szCs w:val="16"/>
        </w:rPr>
      </w:pPr>
    </w:p>
    <w:p w:rsidR="007B3C98" w:rsidRPr="0019471A" w:rsidRDefault="008E5F2A" w:rsidP="007B3C98">
      <w:pPr>
        <w:pStyle w:val="NoSpacing"/>
        <w:rPr>
          <w:rFonts w:ascii="Arial" w:hAnsi="Arial" w:cs="Arial"/>
        </w:rPr>
      </w:pPr>
      <w:r w:rsidRPr="0019471A">
        <w:rPr>
          <w:rFonts w:ascii="Arial" w:hAnsi="Arial" w:cs="Arial"/>
        </w:rPr>
        <w:t>We collect information about your child(ren) and we may also receive information about you as you claim for funding on behalf of your child(ren). We hold this personal data securely and use it to</w:t>
      </w:r>
      <w:r w:rsidR="007B3C98" w:rsidRPr="0019471A">
        <w:rPr>
          <w:rFonts w:ascii="Arial" w:hAnsi="Arial" w:cs="Arial"/>
        </w:rPr>
        <w:t>:</w:t>
      </w:r>
    </w:p>
    <w:p w:rsidR="008E5F2A"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Support your child(ren)’s teaching and learning;</w:t>
      </w:r>
    </w:p>
    <w:p w:rsidR="008E5F2A"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Monitor and report on his/her/their progress;</w:t>
      </w:r>
    </w:p>
    <w:p w:rsidR="00FB1E1D"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Provide appropriate pastoral care</w:t>
      </w:r>
      <w:r w:rsidR="00FB1E1D" w:rsidRPr="0019471A">
        <w:rPr>
          <w:rFonts w:ascii="Arial" w:hAnsi="Arial" w:cs="Arial"/>
          <w:lang w:eastAsia="en-GB"/>
        </w:rPr>
        <w:t>: personal social and emotional development and share with other local authorities and/or agencies such as Health as required.</w:t>
      </w:r>
    </w:p>
    <w:p w:rsidR="008E5F2A"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Deliver our statutory duties, which may include sharing with other local authorities and/or agencies as appropriate for</w:t>
      </w:r>
      <w:r w:rsidR="00E36CCA" w:rsidRPr="0019471A">
        <w:rPr>
          <w:rFonts w:ascii="Arial" w:hAnsi="Arial" w:cs="Arial"/>
          <w:lang w:eastAsia="en-GB"/>
        </w:rPr>
        <w:t xml:space="preserve"> safeguarding,</w:t>
      </w:r>
      <w:r w:rsidRPr="0019471A">
        <w:rPr>
          <w:rFonts w:ascii="Arial" w:hAnsi="Arial" w:cs="Arial"/>
          <w:lang w:eastAsia="en-GB"/>
        </w:rPr>
        <w:t xml:space="preserve"> fraud prevention, statistical purposes including financial and sufficiency planning;</w:t>
      </w:r>
    </w:p>
    <w:p w:rsidR="008E5F2A"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Carry out statistical analysis;</w:t>
      </w:r>
    </w:p>
    <w:p w:rsidR="008E5F2A"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 xml:space="preserve">Contact you regarding your Early Years Education Funding </w:t>
      </w:r>
      <w:r w:rsidR="00E36CCA" w:rsidRPr="0019471A">
        <w:rPr>
          <w:rFonts w:ascii="Arial" w:hAnsi="Arial" w:cs="Arial"/>
          <w:lang w:eastAsia="en-GB"/>
        </w:rPr>
        <w:t xml:space="preserve">entitlement or </w:t>
      </w:r>
      <w:r w:rsidRPr="0019471A">
        <w:rPr>
          <w:rFonts w:ascii="Arial" w:hAnsi="Arial" w:cs="Arial"/>
          <w:lang w:eastAsia="en-GB"/>
        </w:rPr>
        <w:t>claim</w:t>
      </w:r>
      <w:r w:rsidR="00E36CCA" w:rsidRPr="0019471A">
        <w:rPr>
          <w:rFonts w:ascii="Arial" w:hAnsi="Arial" w:cs="Arial"/>
          <w:lang w:eastAsia="en-GB"/>
        </w:rPr>
        <w:t xml:space="preserve"> made by your provider</w:t>
      </w:r>
      <w:r w:rsidRPr="0019471A">
        <w:rPr>
          <w:rFonts w:ascii="Arial" w:hAnsi="Arial" w:cs="Arial"/>
          <w:lang w:eastAsia="en-GB"/>
        </w:rPr>
        <w:t>;</w:t>
      </w:r>
    </w:p>
    <w:p w:rsidR="007C6DFD"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Verify your eligibility for funding;</w:t>
      </w:r>
    </w:p>
    <w:p w:rsidR="008E5F2A" w:rsidRPr="0019471A" w:rsidRDefault="007C6DFD"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Create reports to send back to your child(ren)’s setting to manage their financial planning i.e. cross checking funding allocations to claims submitted;</w:t>
      </w:r>
      <w:r w:rsidR="008E5F2A" w:rsidRPr="0019471A">
        <w:rPr>
          <w:rFonts w:ascii="Arial" w:hAnsi="Arial" w:cs="Arial"/>
          <w:lang w:eastAsia="en-GB"/>
        </w:rPr>
        <w:t xml:space="preserve"> </w:t>
      </w:r>
    </w:p>
    <w:p w:rsidR="00E76DE4" w:rsidRPr="0019471A" w:rsidRDefault="008E5F2A"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Assess how well your child(ren)’s Early Years Education setting</w:t>
      </w:r>
      <w:r w:rsidR="004D44F3" w:rsidRPr="0019471A">
        <w:rPr>
          <w:rFonts w:ascii="Arial" w:hAnsi="Arial" w:cs="Arial"/>
          <w:lang w:eastAsia="en-GB"/>
        </w:rPr>
        <w:t>(s)</w:t>
      </w:r>
      <w:r w:rsidRPr="0019471A">
        <w:rPr>
          <w:rFonts w:ascii="Arial" w:hAnsi="Arial" w:cs="Arial"/>
          <w:lang w:eastAsia="en-GB"/>
        </w:rPr>
        <w:t xml:space="preserve"> is</w:t>
      </w:r>
      <w:r w:rsidR="004D44F3" w:rsidRPr="0019471A">
        <w:rPr>
          <w:rFonts w:ascii="Arial" w:hAnsi="Arial" w:cs="Arial"/>
          <w:lang w:eastAsia="en-GB"/>
        </w:rPr>
        <w:t>/are</w:t>
      </w:r>
      <w:r w:rsidRPr="0019471A">
        <w:rPr>
          <w:rFonts w:ascii="Arial" w:hAnsi="Arial" w:cs="Arial"/>
          <w:lang w:eastAsia="en-GB"/>
        </w:rPr>
        <w:t xml:space="preserve"> doing</w:t>
      </w:r>
      <w:r w:rsidR="00214E83" w:rsidRPr="0019471A">
        <w:rPr>
          <w:rFonts w:ascii="Arial" w:hAnsi="Arial" w:cs="Arial"/>
          <w:lang w:eastAsia="en-GB"/>
        </w:rPr>
        <w:t xml:space="preserve">; </w:t>
      </w:r>
      <w:r w:rsidR="004D44F3" w:rsidRPr="0019471A">
        <w:rPr>
          <w:rFonts w:ascii="Arial" w:hAnsi="Arial" w:cs="Arial"/>
          <w:lang w:eastAsia="en-GB"/>
        </w:rPr>
        <w:t>and</w:t>
      </w:r>
    </w:p>
    <w:p w:rsidR="00214E83" w:rsidRPr="0019471A" w:rsidRDefault="00E76DE4" w:rsidP="0019471A">
      <w:pPr>
        <w:pStyle w:val="NoSpacing"/>
        <w:numPr>
          <w:ilvl w:val="0"/>
          <w:numId w:val="12"/>
        </w:numPr>
        <w:tabs>
          <w:tab w:val="clear" w:pos="1152"/>
          <w:tab w:val="num" w:pos="426"/>
        </w:tabs>
        <w:ind w:left="426" w:hanging="284"/>
        <w:rPr>
          <w:rFonts w:ascii="Arial" w:hAnsi="Arial" w:cs="Arial"/>
          <w:lang w:eastAsia="en-GB"/>
        </w:rPr>
      </w:pPr>
      <w:r w:rsidRPr="0019471A">
        <w:rPr>
          <w:rFonts w:ascii="Arial" w:hAnsi="Arial" w:cs="Arial"/>
          <w:lang w:eastAsia="en-GB"/>
        </w:rPr>
        <w:t>ensur</w:t>
      </w:r>
      <w:r w:rsidR="0057430B" w:rsidRPr="0019471A">
        <w:rPr>
          <w:rFonts w:ascii="Arial" w:hAnsi="Arial" w:cs="Arial"/>
          <w:lang w:eastAsia="en-GB"/>
        </w:rPr>
        <w:t>e</w:t>
      </w:r>
      <w:r w:rsidRPr="0019471A">
        <w:rPr>
          <w:rFonts w:ascii="Arial" w:hAnsi="Arial" w:cs="Arial"/>
          <w:lang w:eastAsia="en-GB"/>
        </w:rPr>
        <w:t xml:space="preserve"> compliance with our obligations under the accuracy principle of the General Data Protection Regulation (Article (5)(1)(d))</w:t>
      </w:r>
      <w:r w:rsidR="0035794D" w:rsidRPr="0019471A">
        <w:rPr>
          <w:rFonts w:ascii="Arial" w:hAnsi="Arial" w:cs="Arial"/>
          <w:lang w:eastAsia="en-GB"/>
        </w:rPr>
        <w:t>, making sure our records about you and your family are up to date</w:t>
      </w:r>
      <w:r w:rsidR="008E5F2A" w:rsidRPr="0019471A">
        <w:rPr>
          <w:rFonts w:ascii="Arial" w:hAnsi="Arial" w:cs="Arial"/>
          <w:lang w:eastAsia="en-GB"/>
        </w:rPr>
        <w:t>.</w:t>
      </w:r>
    </w:p>
    <w:p w:rsidR="007B3C98" w:rsidRPr="007E0EBB" w:rsidRDefault="007B3C98" w:rsidP="007B3C98">
      <w:pPr>
        <w:pStyle w:val="NoSpacing"/>
        <w:rPr>
          <w:rFonts w:ascii="Arial" w:hAnsi="Arial" w:cs="Arial"/>
          <w:sz w:val="16"/>
          <w:szCs w:val="16"/>
        </w:rPr>
      </w:pPr>
    </w:p>
    <w:p w:rsidR="00D7177E" w:rsidRPr="0019471A" w:rsidRDefault="00D7177E" w:rsidP="007B3C98">
      <w:pPr>
        <w:pStyle w:val="NoSpacing"/>
        <w:rPr>
          <w:rFonts w:ascii="Arial" w:hAnsi="Arial" w:cs="Arial"/>
        </w:rPr>
      </w:pPr>
      <w:r w:rsidRPr="0019471A">
        <w:rPr>
          <w:rFonts w:ascii="Arial" w:hAnsi="Arial" w:cs="Arial"/>
        </w:rPr>
        <w:t xml:space="preserve">CAPITA </w:t>
      </w:r>
      <w:r w:rsidR="003A13B1" w:rsidRPr="0019471A">
        <w:rPr>
          <w:rFonts w:ascii="Arial" w:hAnsi="Arial" w:cs="Arial"/>
        </w:rPr>
        <w:t>plc</w:t>
      </w:r>
      <w:r w:rsidRPr="0019471A">
        <w:rPr>
          <w:rFonts w:ascii="Arial" w:hAnsi="Arial" w:cs="Arial"/>
        </w:rPr>
        <w:t xml:space="preserve"> is a data processor for this information for the purpose of </w:t>
      </w:r>
      <w:r w:rsidR="004F4DAD" w:rsidRPr="0019471A">
        <w:rPr>
          <w:rFonts w:ascii="Arial" w:hAnsi="Arial" w:cs="Arial"/>
        </w:rPr>
        <w:t xml:space="preserve">delivering a contract </w:t>
      </w:r>
      <w:r w:rsidR="007C6DFD" w:rsidRPr="0019471A">
        <w:rPr>
          <w:rFonts w:ascii="Arial" w:hAnsi="Arial" w:cs="Arial"/>
        </w:rPr>
        <w:t xml:space="preserve">to the County Council </w:t>
      </w:r>
      <w:r w:rsidR="004F4DAD" w:rsidRPr="0019471A">
        <w:rPr>
          <w:rFonts w:ascii="Arial" w:hAnsi="Arial" w:cs="Arial"/>
        </w:rPr>
        <w:t xml:space="preserve">around the </w:t>
      </w:r>
      <w:r w:rsidRPr="0019471A">
        <w:rPr>
          <w:rFonts w:ascii="Arial" w:hAnsi="Arial" w:cs="Arial"/>
        </w:rPr>
        <w:t xml:space="preserve">hosting </w:t>
      </w:r>
      <w:r w:rsidR="004F4DAD" w:rsidRPr="0019471A">
        <w:rPr>
          <w:rFonts w:ascii="Arial" w:hAnsi="Arial" w:cs="Arial"/>
        </w:rPr>
        <w:t xml:space="preserve">and supporting of </w:t>
      </w:r>
      <w:r w:rsidRPr="0019471A">
        <w:rPr>
          <w:rFonts w:ascii="Arial" w:hAnsi="Arial" w:cs="Arial"/>
        </w:rPr>
        <w:t>the CAPITA One system</w:t>
      </w:r>
      <w:r w:rsidR="00E36CCA" w:rsidRPr="0019471A">
        <w:rPr>
          <w:rFonts w:ascii="Arial" w:hAnsi="Arial" w:cs="Arial"/>
        </w:rPr>
        <w:t>.  The</w:t>
      </w:r>
      <w:r w:rsidRPr="0019471A">
        <w:rPr>
          <w:rFonts w:ascii="Arial" w:hAnsi="Arial" w:cs="Arial"/>
        </w:rPr>
        <w:t xml:space="preserve"> County Council uses</w:t>
      </w:r>
      <w:r w:rsidR="00E36CCA" w:rsidRPr="0019471A">
        <w:rPr>
          <w:rFonts w:ascii="Arial" w:hAnsi="Arial" w:cs="Arial"/>
        </w:rPr>
        <w:t xml:space="preserve"> the </w:t>
      </w:r>
      <w:r w:rsidR="00790DEF" w:rsidRPr="0019471A">
        <w:rPr>
          <w:rFonts w:ascii="Arial" w:hAnsi="Arial" w:cs="Arial"/>
        </w:rPr>
        <w:t>CAPITA</w:t>
      </w:r>
      <w:r w:rsidR="00E36CCA" w:rsidRPr="0019471A">
        <w:rPr>
          <w:rFonts w:ascii="Arial" w:hAnsi="Arial" w:cs="Arial"/>
        </w:rPr>
        <w:t xml:space="preserve"> </w:t>
      </w:r>
      <w:r w:rsidR="00790DEF" w:rsidRPr="0019471A">
        <w:rPr>
          <w:rFonts w:ascii="Arial" w:hAnsi="Arial" w:cs="Arial"/>
        </w:rPr>
        <w:t xml:space="preserve">One </w:t>
      </w:r>
      <w:r w:rsidR="00E36CCA" w:rsidRPr="0019471A">
        <w:rPr>
          <w:rFonts w:ascii="Arial" w:hAnsi="Arial" w:cs="Arial"/>
        </w:rPr>
        <w:t>system</w:t>
      </w:r>
      <w:r w:rsidRPr="0019471A">
        <w:rPr>
          <w:rFonts w:ascii="Arial" w:hAnsi="Arial" w:cs="Arial"/>
        </w:rPr>
        <w:t xml:space="preserve"> to store the information provided to us</w:t>
      </w:r>
      <w:r w:rsidR="004F4DAD" w:rsidRPr="0019471A">
        <w:rPr>
          <w:rFonts w:ascii="Arial" w:hAnsi="Arial" w:cs="Arial"/>
        </w:rPr>
        <w:t>, as identified under this privacy notice</w:t>
      </w:r>
      <w:r w:rsidRPr="0019471A">
        <w:rPr>
          <w:rFonts w:ascii="Arial" w:hAnsi="Arial" w:cs="Arial"/>
        </w:rPr>
        <w:t xml:space="preserve">. This includes accessing the CAPITA One system to fix any technical issues to ensure </w:t>
      </w:r>
      <w:r w:rsidR="004F4DAD" w:rsidRPr="0019471A">
        <w:rPr>
          <w:rFonts w:ascii="Arial" w:hAnsi="Arial" w:cs="Arial"/>
        </w:rPr>
        <w:t xml:space="preserve">the system </w:t>
      </w:r>
      <w:r w:rsidRPr="0019471A">
        <w:rPr>
          <w:rFonts w:ascii="Arial" w:hAnsi="Arial" w:cs="Arial"/>
        </w:rPr>
        <w:t xml:space="preserve">is fit for use. </w:t>
      </w:r>
    </w:p>
    <w:p w:rsidR="00E36CCA" w:rsidRPr="007E0EBB" w:rsidRDefault="00E36CCA" w:rsidP="007B3C98">
      <w:pPr>
        <w:pStyle w:val="NoSpacing"/>
        <w:rPr>
          <w:rFonts w:ascii="Arial" w:hAnsi="Arial" w:cs="Arial"/>
          <w:sz w:val="16"/>
          <w:szCs w:val="16"/>
        </w:rPr>
      </w:pPr>
    </w:p>
    <w:p w:rsidR="00E36CCA" w:rsidRPr="0019471A" w:rsidRDefault="00E36CCA" w:rsidP="007B3C98">
      <w:pPr>
        <w:pStyle w:val="NoSpacing"/>
        <w:rPr>
          <w:rFonts w:ascii="Arial" w:hAnsi="Arial" w:cs="Arial"/>
        </w:rPr>
      </w:pPr>
      <w:r w:rsidRPr="0019471A">
        <w:rPr>
          <w:rFonts w:ascii="Arial" w:hAnsi="Arial" w:cs="Arial"/>
        </w:rPr>
        <w:t>The CAPITA system also interfaces via an online secure portal with the Department for Education’s Eligibility Checking Service to confirm eligibility for early years entitlements for Extended Hours (30</w:t>
      </w:r>
      <w:r w:rsidR="0019471A">
        <w:rPr>
          <w:rFonts w:ascii="Arial" w:hAnsi="Arial" w:cs="Arial"/>
        </w:rPr>
        <w:t xml:space="preserve"> </w:t>
      </w:r>
      <w:r w:rsidRPr="0019471A">
        <w:rPr>
          <w:rFonts w:ascii="Arial" w:hAnsi="Arial" w:cs="Arial"/>
        </w:rPr>
        <w:t xml:space="preserve">hours); two year old funding; and Early Years Pupil Premium. </w:t>
      </w:r>
    </w:p>
    <w:p w:rsidR="00D7177E" w:rsidRPr="007E0EBB" w:rsidRDefault="00D7177E" w:rsidP="007B3C98">
      <w:pPr>
        <w:pStyle w:val="NoSpacing"/>
        <w:rPr>
          <w:rFonts w:ascii="Arial" w:hAnsi="Arial" w:cs="Arial"/>
          <w:sz w:val="16"/>
          <w:szCs w:val="16"/>
        </w:rPr>
      </w:pPr>
    </w:p>
    <w:p w:rsidR="00855039" w:rsidRPr="0019471A" w:rsidRDefault="00855039" w:rsidP="007B3C98">
      <w:pPr>
        <w:pStyle w:val="NoSpacing"/>
        <w:rPr>
          <w:rFonts w:ascii="Arial" w:hAnsi="Arial" w:cs="Arial"/>
        </w:rPr>
      </w:pPr>
      <w:r w:rsidRPr="0019471A">
        <w:rPr>
          <w:rFonts w:ascii="Arial" w:hAnsi="Arial" w:cs="Arial"/>
        </w:rPr>
        <w:t>The following sections provide further detail around the information</w:t>
      </w:r>
      <w:r w:rsidR="008E5F2A" w:rsidRPr="0019471A">
        <w:rPr>
          <w:rFonts w:ascii="Arial" w:hAnsi="Arial" w:cs="Arial"/>
        </w:rPr>
        <w:t xml:space="preserve"> </w:t>
      </w:r>
      <w:r w:rsidR="00D7177E" w:rsidRPr="0019471A">
        <w:rPr>
          <w:rFonts w:ascii="Arial" w:hAnsi="Arial" w:cs="Arial"/>
        </w:rPr>
        <w:t xml:space="preserve">we process setting out </w:t>
      </w:r>
      <w:r w:rsidRPr="0019471A">
        <w:rPr>
          <w:rFonts w:ascii="Arial" w:hAnsi="Arial" w:cs="Arial"/>
        </w:rPr>
        <w:t>what allows us to do this</w:t>
      </w:r>
      <w:r w:rsidR="00D417E5" w:rsidRPr="0019471A">
        <w:rPr>
          <w:rFonts w:ascii="Arial" w:hAnsi="Arial" w:cs="Arial"/>
        </w:rPr>
        <w:t xml:space="preserve"> (lawful basis)</w:t>
      </w:r>
      <w:r w:rsidRPr="0019471A">
        <w:rPr>
          <w:rFonts w:ascii="Arial" w:hAnsi="Arial" w:cs="Arial"/>
        </w:rPr>
        <w:t>, who we may share it with, how long we keep it for, alongside identifying any rights</w:t>
      </w:r>
      <w:r w:rsidR="00D417E5" w:rsidRPr="0019471A">
        <w:rPr>
          <w:rFonts w:ascii="Arial" w:hAnsi="Arial" w:cs="Arial"/>
        </w:rPr>
        <w:t xml:space="preserve"> you may have and who to contact if you think we’re not handling your information in the right way.</w:t>
      </w:r>
      <w:r w:rsidRPr="0019471A">
        <w:rPr>
          <w:rFonts w:ascii="Arial" w:hAnsi="Arial" w:cs="Arial"/>
        </w:rPr>
        <w:t xml:space="preserve"> </w:t>
      </w:r>
    </w:p>
    <w:p w:rsidR="0051514D" w:rsidRPr="007E0EBB" w:rsidRDefault="0051514D" w:rsidP="007B3C98">
      <w:pPr>
        <w:pStyle w:val="NoSpacing"/>
        <w:rPr>
          <w:rFonts w:ascii="Arial" w:hAnsi="Arial" w:cs="Arial"/>
          <w:sz w:val="16"/>
          <w:szCs w:val="16"/>
        </w:rPr>
      </w:pPr>
    </w:p>
    <w:p w:rsidR="00BB1E61" w:rsidRPr="0019471A" w:rsidRDefault="00BB1E61">
      <w:pPr>
        <w:pStyle w:val="BodyText"/>
        <w:rPr>
          <w:rFonts w:ascii="Arial" w:hAnsi="Arial" w:cs="Arial"/>
          <w:sz w:val="22"/>
          <w:szCs w:val="22"/>
        </w:rPr>
      </w:pPr>
      <w:r w:rsidRPr="0019471A">
        <w:rPr>
          <w:rFonts w:ascii="Arial" w:hAnsi="Arial" w:cs="Arial"/>
          <w:sz w:val="22"/>
          <w:szCs w:val="22"/>
        </w:rPr>
        <w:t>The categories of information that we collect, hold and share</w:t>
      </w:r>
    </w:p>
    <w:p w:rsidR="008E5F2A" w:rsidRPr="0019471A" w:rsidRDefault="008E5F2A" w:rsidP="008E5F2A">
      <w:pPr>
        <w:widowControl w:val="0"/>
        <w:overflowPunct w:val="0"/>
        <w:autoSpaceDE w:val="0"/>
        <w:rPr>
          <w:rFonts w:ascii="Arial" w:hAnsi="Arial" w:cs="Arial"/>
          <w:sz w:val="22"/>
          <w:szCs w:val="22"/>
        </w:rPr>
      </w:pPr>
      <w:r w:rsidRPr="0019471A">
        <w:rPr>
          <w:rFonts w:ascii="Arial" w:hAnsi="Arial" w:cs="Arial"/>
          <w:sz w:val="22"/>
          <w:szCs w:val="22"/>
        </w:rPr>
        <w:t>We collect different types of Personal Data and Special Category Data depending on the activity being undertaken.</w:t>
      </w:r>
    </w:p>
    <w:p w:rsidR="008E5F2A" w:rsidRPr="007E0EBB" w:rsidRDefault="008E5F2A" w:rsidP="008E5F2A">
      <w:pPr>
        <w:widowControl w:val="0"/>
        <w:overflowPunct w:val="0"/>
        <w:autoSpaceDE w:val="0"/>
        <w:rPr>
          <w:rFonts w:ascii="Arial" w:hAnsi="Arial" w:cs="Arial"/>
          <w:sz w:val="16"/>
          <w:szCs w:val="16"/>
        </w:rPr>
      </w:pPr>
    </w:p>
    <w:p w:rsidR="008E5F2A" w:rsidRPr="0019471A" w:rsidRDefault="008E5F2A" w:rsidP="008E5F2A">
      <w:pPr>
        <w:widowControl w:val="0"/>
        <w:overflowPunct w:val="0"/>
        <w:autoSpaceDE w:val="0"/>
        <w:rPr>
          <w:rFonts w:ascii="Arial" w:hAnsi="Arial" w:cs="Arial"/>
          <w:sz w:val="22"/>
          <w:szCs w:val="22"/>
        </w:rPr>
      </w:pPr>
      <w:r w:rsidRPr="0019471A">
        <w:rPr>
          <w:rFonts w:ascii="Arial" w:hAnsi="Arial" w:cs="Arial"/>
          <w:sz w:val="22"/>
          <w:szCs w:val="22"/>
        </w:rPr>
        <w:t xml:space="preserve">For the </w:t>
      </w:r>
      <w:r w:rsidRPr="0019471A">
        <w:rPr>
          <w:rFonts w:ascii="Arial" w:hAnsi="Arial" w:cs="Arial"/>
          <w:b/>
          <w:color w:val="0000FF"/>
          <w:sz w:val="22"/>
          <w:szCs w:val="22"/>
        </w:rPr>
        <w:t>Early Years Education Entitlement</w:t>
      </w:r>
      <w:r w:rsidRPr="0019471A">
        <w:rPr>
          <w:rFonts w:ascii="Arial" w:hAnsi="Arial" w:cs="Arial"/>
          <w:sz w:val="22"/>
          <w:szCs w:val="22"/>
        </w:rPr>
        <w:t xml:space="preserve">, which is where you are requesting for your child(ren) to receive </w:t>
      </w:r>
      <w:r w:rsidR="007C6DFD" w:rsidRPr="0019471A">
        <w:rPr>
          <w:rFonts w:ascii="Arial" w:hAnsi="Arial" w:cs="Arial"/>
          <w:sz w:val="22"/>
          <w:szCs w:val="22"/>
        </w:rPr>
        <w:t xml:space="preserve">up to </w:t>
      </w:r>
      <w:r w:rsidRPr="0019471A">
        <w:rPr>
          <w:rFonts w:ascii="Arial" w:hAnsi="Arial" w:cs="Arial"/>
          <w:sz w:val="22"/>
          <w:szCs w:val="22"/>
        </w:rPr>
        <w:t xml:space="preserve">15 hours of free early years education at </w:t>
      </w:r>
      <w:r w:rsidR="004D44F3" w:rsidRPr="0019471A">
        <w:rPr>
          <w:rFonts w:ascii="Arial" w:hAnsi="Arial" w:cs="Arial"/>
          <w:sz w:val="22"/>
          <w:szCs w:val="22"/>
        </w:rPr>
        <w:t>one or more</w:t>
      </w:r>
      <w:r w:rsidRPr="0019471A">
        <w:rPr>
          <w:rFonts w:ascii="Arial" w:hAnsi="Arial" w:cs="Arial"/>
          <w:sz w:val="22"/>
          <w:szCs w:val="22"/>
        </w:rPr>
        <w:t xml:space="preserve"> Early Years setting, this information </w:t>
      </w:r>
      <w:r w:rsidR="004D44F3" w:rsidRPr="0019471A">
        <w:rPr>
          <w:rFonts w:ascii="Arial" w:hAnsi="Arial" w:cs="Arial"/>
          <w:sz w:val="22"/>
          <w:szCs w:val="22"/>
        </w:rPr>
        <w:t>is shared with us by the setting(s) and includes</w:t>
      </w:r>
      <w:r w:rsidRPr="0019471A">
        <w:rPr>
          <w:rFonts w:ascii="Arial" w:hAnsi="Arial" w:cs="Arial"/>
          <w:sz w:val="22"/>
          <w:szCs w:val="22"/>
        </w:rPr>
        <w:t>:</w:t>
      </w:r>
    </w:p>
    <w:p w:rsidR="008E5F2A" w:rsidRPr="0019471A" w:rsidRDefault="008E5F2A" w:rsidP="0019471A">
      <w:pPr>
        <w:pStyle w:val="ListParagraph"/>
        <w:widowControl w:val="0"/>
        <w:numPr>
          <w:ilvl w:val="0"/>
          <w:numId w:val="38"/>
        </w:numPr>
        <w:overflowPunct w:val="0"/>
        <w:autoSpaceDE w:val="0"/>
        <w:spacing w:after="0" w:line="240" w:lineRule="auto"/>
        <w:ind w:left="426" w:hanging="284"/>
        <w:rPr>
          <w:rFonts w:ascii="Arial" w:hAnsi="Arial" w:cs="Arial"/>
        </w:rPr>
      </w:pPr>
      <w:r w:rsidRPr="0019471A">
        <w:rPr>
          <w:rFonts w:ascii="Arial" w:hAnsi="Arial" w:cs="Arial"/>
        </w:rPr>
        <w:t>your child(ren)’s personal information (such as contact/address details, date of birth);</w:t>
      </w:r>
    </w:p>
    <w:p w:rsidR="008E5F2A" w:rsidRPr="0019471A" w:rsidRDefault="008E5F2A" w:rsidP="0019471A">
      <w:pPr>
        <w:pStyle w:val="ListParagraph"/>
        <w:widowControl w:val="0"/>
        <w:numPr>
          <w:ilvl w:val="0"/>
          <w:numId w:val="38"/>
        </w:numPr>
        <w:overflowPunct w:val="0"/>
        <w:autoSpaceDE w:val="0"/>
        <w:spacing w:after="0" w:line="240" w:lineRule="auto"/>
        <w:ind w:left="426" w:hanging="284"/>
        <w:rPr>
          <w:rFonts w:ascii="Arial" w:hAnsi="Arial" w:cs="Arial"/>
        </w:rPr>
      </w:pPr>
      <w:r w:rsidRPr="0019471A">
        <w:rPr>
          <w:rFonts w:ascii="Arial" w:hAnsi="Arial" w:cs="Arial"/>
        </w:rPr>
        <w:t>information about your children(ren)’s activity at the setting (such as setting attendance for funding allocations, Foundation Stage Profile results); and</w:t>
      </w:r>
    </w:p>
    <w:p w:rsidR="008E5F2A" w:rsidRPr="0019471A" w:rsidRDefault="008E5F2A" w:rsidP="0019471A">
      <w:pPr>
        <w:pStyle w:val="ListParagraph"/>
        <w:widowControl w:val="0"/>
        <w:numPr>
          <w:ilvl w:val="0"/>
          <w:numId w:val="38"/>
        </w:numPr>
        <w:overflowPunct w:val="0"/>
        <w:autoSpaceDE w:val="0"/>
        <w:spacing w:after="0" w:line="240" w:lineRule="auto"/>
        <w:ind w:left="426" w:hanging="284"/>
        <w:rPr>
          <w:rFonts w:ascii="Arial" w:hAnsi="Arial" w:cs="Arial"/>
        </w:rPr>
      </w:pPr>
      <w:r w:rsidRPr="0019471A">
        <w:rPr>
          <w:rFonts w:ascii="Arial" w:hAnsi="Arial" w:cs="Arial"/>
        </w:rPr>
        <w:t>personal characteristics about your child(ren) (such as gender, ethnicity, first language and details about their special educational needs).</w:t>
      </w:r>
    </w:p>
    <w:p w:rsidR="008E5F2A" w:rsidRPr="007E0EBB" w:rsidRDefault="008E5F2A" w:rsidP="008E5F2A">
      <w:pPr>
        <w:widowControl w:val="0"/>
        <w:overflowPunct w:val="0"/>
        <w:autoSpaceDE w:val="0"/>
        <w:rPr>
          <w:rFonts w:ascii="Arial" w:hAnsi="Arial" w:cs="Arial"/>
          <w:sz w:val="16"/>
          <w:szCs w:val="16"/>
        </w:rPr>
      </w:pPr>
    </w:p>
    <w:p w:rsidR="008E5F2A" w:rsidRPr="0019471A" w:rsidRDefault="008E5F2A" w:rsidP="008E5F2A">
      <w:pPr>
        <w:widowControl w:val="0"/>
        <w:overflowPunct w:val="0"/>
        <w:autoSpaceDE w:val="0"/>
        <w:rPr>
          <w:rFonts w:ascii="Arial" w:hAnsi="Arial" w:cs="Arial"/>
          <w:sz w:val="22"/>
          <w:szCs w:val="22"/>
        </w:rPr>
      </w:pPr>
      <w:r w:rsidRPr="0019471A">
        <w:rPr>
          <w:rFonts w:ascii="Arial" w:hAnsi="Arial" w:cs="Arial"/>
          <w:sz w:val="22"/>
          <w:szCs w:val="22"/>
        </w:rPr>
        <w:t xml:space="preserve">For </w:t>
      </w:r>
      <w:r w:rsidRPr="0019471A">
        <w:rPr>
          <w:rFonts w:ascii="Arial" w:hAnsi="Arial" w:cs="Arial"/>
          <w:b/>
          <w:color w:val="0000FF"/>
          <w:sz w:val="22"/>
          <w:szCs w:val="22"/>
        </w:rPr>
        <w:t>checking eligibility for 2 year old education funding</w:t>
      </w:r>
      <w:r w:rsidRPr="0019471A">
        <w:rPr>
          <w:rFonts w:ascii="Arial" w:hAnsi="Arial" w:cs="Arial"/>
          <w:sz w:val="22"/>
          <w:szCs w:val="22"/>
        </w:rPr>
        <w:t>, the early years checker (a national system</w:t>
      </w:r>
      <w:r w:rsidR="00E36CCA" w:rsidRPr="0019471A">
        <w:rPr>
          <w:rFonts w:ascii="Arial" w:hAnsi="Arial" w:cs="Arial"/>
          <w:sz w:val="22"/>
          <w:szCs w:val="22"/>
        </w:rPr>
        <w:t xml:space="preserve"> (</w:t>
      </w:r>
      <w:r w:rsidRPr="0019471A">
        <w:rPr>
          <w:rFonts w:ascii="Arial" w:hAnsi="Arial" w:cs="Arial"/>
          <w:sz w:val="22"/>
          <w:szCs w:val="22"/>
        </w:rPr>
        <w:t xml:space="preserve">linked to our </w:t>
      </w:r>
      <w:r w:rsidR="007C6DFD" w:rsidRPr="0019471A">
        <w:rPr>
          <w:rFonts w:ascii="Arial" w:hAnsi="Arial" w:cs="Arial"/>
          <w:sz w:val="22"/>
          <w:szCs w:val="22"/>
        </w:rPr>
        <w:t>CAPITA One Parent Portal</w:t>
      </w:r>
      <w:r w:rsidRPr="0019471A">
        <w:rPr>
          <w:rFonts w:ascii="Arial" w:hAnsi="Arial" w:cs="Arial"/>
          <w:sz w:val="22"/>
          <w:szCs w:val="22"/>
        </w:rPr>
        <w:t xml:space="preserve">) is used </w:t>
      </w:r>
      <w:r w:rsidR="004D44F3" w:rsidRPr="0019471A">
        <w:rPr>
          <w:rFonts w:ascii="Arial" w:hAnsi="Arial" w:cs="Arial"/>
          <w:sz w:val="22"/>
          <w:szCs w:val="22"/>
        </w:rPr>
        <w:t xml:space="preserve">by you </w:t>
      </w:r>
      <w:r w:rsidRPr="0019471A">
        <w:rPr>
          <w:rFonts w:ascii="Arial" w:hAnsi="Arial" w:cs="Arial"/>
          <w:sz w:val="22"/>
          <w:szCs w:val="22"/>
        </w:rPr>
        <w:t>to capture information to be shared with Government Agencies</w:t>
      </w:r>
      <w:r w:rsidR="00FB1E1D" w:rsidRPr="0019471A">
        <w:rPr>
          <w:rFonts w:ascii="Arial" w:hAnsi="Arial" w:cs="Arial"/>
          <w:sz w:val="22"/>
          <w:szCs w:val="22"/>
        </w:rPr>
        <w:t xml:space="preserve">. This information is </w:t>
      </w:r>
      <w:r w:rsidRPr="0019471A">
        <w:rPr>
          <w:rFonts w:ascii="Arial" w:hAnsi="Arial" w:cs="Arial"/>
          <w:sz w:val="22"/>
          <w:szCs w:val="22"/>
        </w:rPr>
        <w:t xml:space="preserve">used </w:t>
      </w:r>
      <w:r w:rsidR="00FB1E1D" w:rsidRPr="0019471A">
        <w:rPr>
          <w:rFonts w:ascii="Arial" w:hAnsi="Arial" w:cs="Arial"/>
          <w:sz w:val="22"/>
          <w:szCs w:val="22"/>
        </w:rPr>
        <w:t>in</w:t>
      </w:r>
      <w:r w:rsidRPr="0019471A">
        <w:rPr>
          <w:rFonts w:ascii="Arial" w:hAnsi="Arial" w:cs="Arial"/>
          <w:sz w:val="22"/>
          <w:szCs w:val="22"/>
        </w:rPr>
        <w:t xml:space="preserve"> assessing your financial eligibility </w:t>
      </w:r>
      <w:r w:rsidR="00E36CCA" w:rsidRPr="0019471A">
        <w:rPr>
          <w:rFonts w:ascii="Arial" w:hAnsi="Arial" w:cs="Arial"/>
          <w:sz w:val="22"/>
          <w:szCs w:val="22"/>
        </w:rPr>
        <w:t xml:space="preserve">through the </w:t>
      </w:r>
      <w:r w:rsidR="00E36CCA" w:rsidRPr="0019471A">
        <w:rPr>
          <w:rFonts w:ascii="Arial" w:hAnsi="Arial" w:cs="Arial"/>
          <w:sz w:val="22"/>
          <w:szCs w:val="22"/>
        </w:rPr>
        <w:lastRenderedPageBreak/>
        <w:t xml:space="preserve">Department for Education (DfE) online secure portal </w:t>
      </w:r>
      <w:r w:rsidRPr="0019471A">
        <w:rPr>
          <w:rFonts w:ascii="Arial" w:hAnsi="Arial" w:cs="Arial"/>
          <w:sz w:val="22"/>
          <w:szCs w:val="22"/>
        </w:rPr>
        <w:t>and providing an outcome as to whether you are eligible for two year old funding. When you log onto the checker, you will be asked to provide the following information:</w:t>
      </w:r>
    </w:p>
    <w:p w:rsidR="00457081" w:rsidRPr="0019471A" w:rsidRDefault="008E5F2A"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 xml:space="preserve">Your child(ren)’s </w:t>
      </w:r>
      <w:r w:rsidR="004D44F3" w:rsidRPr="0019471A">
        <w:rPr>
          <w:rFonts w:ascii="Arial" w:hAnsi="Arial" w:cs="Arial"/>
        </w:rPr>
        <w:t>personal information (</w:t>
      </w:r>
      <w:r w:rsidRPr="0019471A">
        <w:rPr>
          <w:rFonts w:ascii="Arial" w:hAnsi="Arial" w:cs="Arial"/>
        </w:rPr>
        <w:t>name, date of birth, address</w:t>
      </w:r>
      <w:r w:rsidR="004D44F3" w:rsidRPr="0019471A">
        <w:rPr>
          <w:rFonts w:ascii="Arial" w:hAnsi="Arial" w:cs="Arial"/>
        </w:rPr>
        <w:t>);</w:t>
      </w:r>
    </w:p>
    <w:p w:rsidR="00FB1E1D" w:rsidRPr="0019471A" w:rsidRDefault="00FB1E1D"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Your personal information (name, address, date of birth, National Insurance Number, relationship to the child)</w:t>
      </w:r>
      <w:r w:rsidR="007E0EBB">
        <w:rPr>
          <w:rFonts w:ascii="Arial" w:hAnsi="Arial" w:cs="Arial"/>
        </w:rPr>
        <w:t>;</w:t>
      </w:r>
    </w:p>
    <w:p w:rsidR="0019385D" w:rsidRPr="0019471A" w:rsidRDefault="0019471A" w:rsidP="0019385D">
      <w:pPr>
        <w:pStyle w:val="ListParagraph"/>
        <w:widowControl w:val="0"/>
        <w:numPr>
          <w:ilvl w:val="0"/>
          <w:numId w:val="37"/>
        </w:numPr>
        <w:overflowPunct w:val="0"/>
        <w:autoSpaceDE w:val="0"/>
        <w:spacing w:after="0" w:line="240" w:lineRule="auto"/>
        <w:ind w:left="426" w:hanging="284"/>
        <w:rPr>
          <w:rFonts w:ascii="Arial" w:hAnsi="Arial" w:cs="Arial"/>
        </w:rPr>
      </w:pPr>
      <w:r>
        <w:rPr>
          <w:rFonts w:ascii="Arial" w:hAnsi="Arial" w:cs="Arial"/>
        </w:rPr>
        <w:t>Information in regards to whether y</w:t>
      </w:r>
      <w:r w:rsidR="0019385D" w:rsidRPr="0019471A">
        <w:rPr>
          <w:rFonts w:ascii="Arial" w:hAnsi="Arial" w:cs="Arial"/>
        </w:rPr>
        <w:t xml:space="preserve">ou </w:t>
      </w:r>
      <w:r>
        <w:rPr>
          <w:rFonts w:ascii="Arial" w:hAnsi="Arial" w:cs="Arial"/>
        </w:rPr>
        <w:t xml:space="preserve">are </w:t>
      </w:r>
      <w:r w:rsidR="0019385D" w:rsidRPr="0019471A">
        <w:rPr>
          <w:rFonts w:ascii="Arial" w:hAnsi="Arial" w:cs="Arial"/>
        </w:rPr>
        <w:t>apply</w:t>
      </w:r>
      <w:r>
        <w:rPr>
          <w:rFonts w:ascii="Arial" w:hAnsi="Arial" w:cs="Arial"/>
        </w:rPr>
        <w:t xml:space="preserve">ing </w:t>
      </w:r>
      <w:r w:rsidR="0019385D" w:rsidRPr="0019471A">
        <w:rPr>
          <w:rFonts w:ascii="Arial" w:hAnsi="Arial" w:cs="Arial"/>
        </w:rPr>
        <w:t>either on economic or non economic ground</w:t>
      </w:r>
      <w:r>
        <w:rPr>
          <w:rFonts w:ascii="Arial" w:hAnsi="Arial" w:cs="Arial"/>
        </w:rPr>
        <w:t xml:space="preserve">s. </w:t>
      </w:r>
      <w:r w:rsidR="0019385D" w:rsidRPr="0019471A">
        <w:rPr>
          <w:rFonts w:ascii="Arial" w:hAnsi="Arial" w:cs="Arial"/>
        </w:rPr>
        <w:t xml:space="preserve">For </w:t>
      </w:r>
      <w:r w:rsidRPr="0019471A">
        <w:rPr>
          <w:rFonts w:ascii="Arial" w:hAnsi="Arial" w:cs="Arial"/>
        </w:rPr>
        <w:t>‘</w:t>
      </w:r>
      <w:r w:rsidR="0019385D" w:rsidRPr="0019471A">
        <w:rPr>
          <w:rFonts w:ascii="Arial" w:hAnsi="Arial" w:cs="Arial"/>
        </w:rPr>
        <w:t>non economic criteria</w:t>
      </w:r>
      <w:r w:rsidRPr="0019471A">
        <w:rPr>
          <w:rFonts w:ascii="Arial" w:hAnsi="Arial" w:cs="Arial"/>
        </w:rPr>
        <w:t>’</w:t>
      </w:r>
      <w:r w:rsidR="0019385D" w:rsidRPr="0019471A">
        <w:rPr>
          <w:rFonts w:ascii="Arial" w:hAnsi="Arial" w:cs="Arial"/>
        </w:rPr>
        <w:t xml:space="preserve"> additional evidence may be required and will be stored in the </w:t>
      </w:r>
      <w:r w:rsidRPr="0019471A">
        <w:rPr>
          <w:rFonts w:ascii="Arial" w:hAnsi="Arial" w:cs="Arial"/>
        </w:rPr>
        <w:t>County Councils Document Management S</w:t>
      </w:r>
      <w:r w:rsidR="0019385D" w:rsidRPr="0019471A">
        <w:rPr>
          <w:rFonts w:ascii="Arial" w:hAnsi="Arial" w:cs="Arial"/>
        </w:rPr>
        <w:t>ystem</w:t>
      </w:r>
      <w:r w:rsidRPr="0019471A">
        <w:rPr>
          <w:rFonts w:ascii="Arial" w:hAnsi="Arial" w:cs="Arial"/>
        </w:rPr>
        <w:t xml:space="preserve"> (DMS)</w:t>
      </w:r>
      <w:r>
        <w:rPr>
          <w:rFonts w:ascii="Arial" w:hAnsi="Arial" w:cs="Arial"/>
        </w:rPr>
        <w:t>;</w:t>
      </w:r>
    </w:p>
    <w:p w:rsidR="0019385D" w:rsidRPr="0019471A" w:rsidRDefault="0019385D"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Looked after children – the service will confirm with the relevant social care team which may involve contacting another local authority;</w:t>
      </w:r>
    </w:p>
    <w:p w:rsidR="0019385D" w:rsidRPr="0019471A" w:rsidRDefault="0019385D"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C</w:t>
      </w:r>
      <w:r w:rsidR="00FB1E1D" w:rsidRPr="0019471A">
        <w:rPr>
          <w:rFonts w:ascii="Arial" w:hAnsi="Arial" w:cs="Arial"/>
        </w:rPr>
        <w:t xml:space="preserve">hildren who </w:t>
      </w:r>
      <w:r w:rsidR="00564344" w:rsidRPr="0019471A">
        <w:rPr>
          <w:rFonts w:ascii="Arial" w:hAnsi="Arial" w:cs="Arial"/>
        </w:rPr>
        <w:t xml:space="preserve">left care </w:t>
      </w:r>
      <w:r w:rsidRPr="0019471A">
        <w:rPr>
          <w:rFonts w:ascii="Arial" w:hAnsi="Arial" w:cs="Arial"/>
        </w:rPr>
        <w:t>through Adoption, Residence Order or S</w:t>
      </w:r>
      <w:r w:rsidR="00564344" w:rsidRPr="0019471A">
        <w:rPr>
          <w:rFonts w:ascii="Arial" w:hAnsi="Arial" w:cs="Arial"/>
        </w:rPr>
        <w:t xml:space="preserve">pecial </w:t>
      </w:r>
      <w:r w:rsidRPr="0019471A">
        <w:rPr>
          <w:rFonts w:ascii="Arial" w:hAnsi="Arial" w:cs="Arial"/>
        </w:rPr>
        <w:t>G</w:t>
      </w:r>
      <w:r w:rsidR="00564344" w:rsidRPr="0019471A">
        <w:rPr>
          <w:rFonts w:ascii="Arial" w:hAnsi="Arial" w:cs="Arial"/>
        </w:rPr>
        <w:t>uardianship</w:t>
      </w:r>
      <w:r w:rsidRPr="0019471A">
        <w:rPr>
          <w:rFonts w:ascii="Arial" w:hAnsi="Arial" w:cs="Arial"/>
        </w:rPr>
        <w:t>,</w:t>
      </w:r>
      <w:r w:rsidR="00564344" w:rsidRPr="0019471A">
        <w:rPr>
          <w:rFonts w:ascii="Arial" w:hAnsi="Arial" w:cs="Arial"/>
        </w:rPr>
        <w:t xml:space="preserve"> </w:t>
      </w:r>
      <w:r w:rsidRPr="0019471A">
        <w:rPr>
          <w:rFonts w:ascii="Arial" w:hAnsi="Arial" w:cs="Arial"/>
        </w:rPr>
        <w:t xml:space="preserve">evidence </w:t>
      </w:r>
      <w:r w:rsidR="00457081" w:rsidRPr="0019471A">
        <w:rPr>
          <w:rFonts w:ascii="Arial" w:hAnsi="Arial" w:cs="Arial"/>
        </w:rPr>
        <w:t xml:space="preserve">such </w:t>
      </w:r>
      <w:r w:rsidRPr="0019471A">
        <w:rPr>
          <w:rFonts w:ascii="Arial" w:hAnsi="Arial" w:cs="Arial"/>
        </w:rPr>
        <w:t xml:space="preserve">as </w:t>
      </w:r>
      <w:r w:rsidR="0059517B" w:rsidRPr="0019471A">
        <w:rPr>
          <w:rFonts w:ascii="Arial" w:hAnsi="Arial" w:cs="Arial"/>
        </w:rPr>
        <w:t xml:space="preserve">confirmation email from social worker, or </w:t>
      </w:r>
      <w:r w:rsidR="00FB1E1D" w:rsidRPr="0019471A">
        <w:rPr>
          <w:rFonts w:ascii="Arial" w:hAnsi="Arial" w:cs="Arial"/>
        </w:rPr>
        <w:t>copy of a special guardianship order, child arrangements order, adoption order</w:t>
      </w:r>
      <w:r w:rsidR="00457081" w:rsidRPr="0019471A">
        <w:rPr>
          <w:rFonts w:ascii="Arial" w:hAnsi="Arial" w:cs="Arial"/>
        </w:rPr>
        <w:t>)</w:t>
      </w:r>
      <w:r w:rsidR="0019471A">
        <w:rPr>
          <w:rFonts w:ascii="Arial" w:hAnsi="Arial" w:cs="Arial"/>
        </w:rPr>
        <w:t>;</w:t>
      </w:r>
    </w:p>
    <w:p w:rsidR="0019385D" w:rsidRPr="0019471A" w:rsidRDefault="0019385D"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Child(ren) with Special Educational Need</w:t>
      </w:r>
      <w:r w:rsidR="0019471A">
        <w:rPr>
          <w:rFonts w:ascii="Arial" w:hAnsi="Arial" w:cs="Arial"/>
        </w:rPr>
        <w:t>s</w:t>
      </w:r>
      <w:r w:rsidRPr="0019471A">
        <w:rPr>
          <w:rFonts w:ascii="Arial" w:hAnsi="Arial" w:cs="Arial"/>
        </w:rPr>
        <w:t xml:space="preserve"> – copy of</w:t>
      </w:r>
      <w:r w:rsidR="0019471A">
        <w:rPr>
          <w:rFonts w:ascii="Arial" w:hAnsi="Arial" w:cs="Arial"/>
        </w:rPr>
        <w:t xml:space="preserve"> an Education, Health and Care Plan; and</w:t>
      </w:r>
    </w:p>
    <w:p w:rsidR="00457081" w:rsidRPr="0019471A" w:rsidRDefault="0019385D"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 xml:space="preserve">Child(ren) in receipt of Disability Living Allowance (DLS) - </w:t>
      </w:r>
      <w:r w:rsidR="00564344" w:rsidRPr="0019471A">
        <w:rPr>
          <w:rFonts w:ascii="Arial" w:hAnsi="Arial" w:cs="Arial"/>
        </w:rPr>
        <w:t>letter of award of disability living allowance</w:t>
      </w:r>
      <w:r w:rsidR="00457081" w:rsidRPr="0019471A">
        <w:rPr>
          <w:rFonts w:ascii="Arial" w:hAnsi="Arial" w:cs="Arial"/>
        </w:rPr>
        <w:t>.</w:t>
      </w:r>
    </w:p>
    <w:p w:rsidR="008E5F2A" w:rsidRPr="007E0EBB" w:rsidRDefault="008E5F2A" w:rsidP="008E5F2A">
      <w:pPr>
        <w:pStyle w:val="NoSpacing"/>
        <w:rPr>
          <w:rFonts w:ascii="Arial" w:hAnsi="Arial" w:cs="Arial"/>
          <w:sz w:val="16"/>
          <w:szCs w:val="16"/>
        </w:rPr>
      </w:pPr>
    </w:p>
    <w:p w:rsidR="008E5F2A" w:rsidRPr="0019471A" w:rsidRDefault="008E5F2A" w:rsidP="008E5F2A">
      <w:pPr>
        <w:pStyle w:val="NoSpacing"/>
        <w:rPr>
          <w:rFonts w:ascii="Arial" w:hAnsi="Arial" w:cs="Arial"/>
          <w:b/>
          <w:bCs/>
        </w:rPr>
      </w:pPr>
      <w:r w:rsidRPr="0019471A">
        <w:rPr>
          <w:rFonts w:ascii="Arial" w:hAnsi="Arial" w:cs="Arial"/>
          <w:bCs/>
        </w:rPr>
        <w:t xml:space="preserve">For the </w:t>
      </w:r>
      <w:r w:rsidRPr="0019471A">
        <w:rPr>
          <w:rFonts w:ascii="Arial" w:hAnsi="Arial" w:cs="Arial"/>
          <w:b/>
          <w:bCs/>
          <w:color w:val="0000FF"/>
        </w:rPr>
        <w:t>Extended 15 hour entitlement (30 hours childcare)</w:t>
      </w:r>
      <w:r w:rsidRPr="0019471A">
        <w:rPr>
          <w:rFonts w:ascii="Arial" w:hAnsi="Arial" w:cs="Arial"/>
          <w:bCs/>
        </w:rPr>
        <w:t xml:space="preserve">, </w:t>
      </w:r>
      <w:r w:rsidR="004D44F3" w:rsidRPr="0019471A">
        <w:rPr>
          <w:rFonts w:ascii="Arial" w:hAnsi="Arial" w:cs="Arial"/>
          <w:bCs/>
        </w:rPr>
        <w:t xml:space="preserve">where you are requesting access to the additional </w:t>
      </w:r>
      <w:r w:rsidR="007C6DFD" w:rsidRPr="0019471A">
        <w:rPr>
          <w:rFonts w:ascii="Arial" w:hAnsi="Arial" w:cs="Arial"/>
          <w:bCs/>
        </w:rPr>
        <w:t xml:space="preserve">up to </w:t>
      </w:r>
      <w:r w:rsidR="004D44F3" w:rsidRPr="0019471A">
        <w:rPr>
          <w:rFonts w:ascii="Arial" w:hAnsi="Arial" w:cs="Arial"/>
          <w:bCs/>
        </w:rPr>
        <w:t xml:space="preserve">15 free hours of early years education at one or more settings, </w:t>
      </w:r>
      <w:r w:rsidRPr="0019471A">
        <w:rPr>
          <w:rFonts w:ascii="Arial" w:hAnsi="Arial" w:cs="Arial"/>
          <w:bCs/>
        </w:rPr>
        <w:t>y</w:t>
      </w:r>
      <w:r w:rsidRPr="0019471A">
        <w:rPr>
          <w:rFonts w:ascii="Arial" w:hAnsi="Arial" w:cs="Arial"/>
        </w:rPr>
        <w:t>ou will use the eligibility checking service provided by Her Majesty’s Revenue and Customs (HMRC) to confirm your eligibility</w:t>
      </w:r>
      <w:r w:rsidR="00E36CCA" w:rsidRPr="0019471A">
        <w:rPr>
          <w:rFonts w:ascii="Arial" w:hAnsi="Arial" w:cs="Arial"/>
        </w:rPr>
        <w:t xml:space="preserve"> (HMRC is the Data Controller for this)</w:t>
      </w:r>
      <w:r w:rsidRPr="0019471A">
        <w:rPr>
          <w:rFonts w:ascii="Arial" w:hAnsi="Arial" w:cs="Arial"/>
        </w:rPr>
        <w:t>. The information you give to your early years provider will then</w:t>
      </w:r>
      <w:r w:rsidR="00E36CCA" w:rsidRPr="0019471A">
        <w:rPr>
          <w:rFonts w:ascii="Arial" w:hAnsi="Arial" w:cs="Arial"/>
        </w:rPr>
        <w:t xml:space="preserve"> be</w:t>
      </w:r>
      <w:r w:rsidRPr="0019471A">
        <w:rPr>
          <w:rFonts w:ascii="Arial" w:hAnsi="Arial" w:cs="Arial"/>
        </w:rPr>
        <w:t xml:space="preserve"> </w:t>
      </w:r>
      <w:r w:rsidR="004D44F3" w:rsidRPr="0019471A">
        <w:rPr>
          <w:rFonts w:ascii="Arial" w:hAnsi="Arial" w:cs="Arial"/>
        </w:rPr>
        <w:t xml:space="preserve">shared with the County Council </w:t>
      </w:r>
      <w:r w:rsidRPr="0019471A">
        <w:rPr>
          <w:rFonts w:ascii="Arial" w:hAnsi="Arial" w:cs="Arial"/>
        </w:rPr>
        <w:t xml:space="preserve">to </w:t>
      </w:r>
      <w:r w:rsidR="004D44F3" w:rsidRPr="0019471A">
        <w:rPr>
          <w:rFonts w:ascii="Arial" w:hAnsi="Arial" w:cs="Arial"/>
        </w:rPr>
        <w:t xml:space="preserve">use to </w:t>
      </w:r>
      <w:r w:rsidRPr="0019471A">
        <w:rPr>
          <w:rFonts w:ascii="Arial" w:hAnsi="Arial" w:cs="Arial"/>
        </w:rPr>
        <w:t xml:space="preserve">verify your eligibility. The information you will be asked to provide </w:t>
      </w:r>
      <w:r w:rsidR="004D44F3" w:rsidRPr="0019471A">
        <w:rPr>
          <w:rFonts w:ascii="Arial" w:hAnsi="Arial" w:cs="Arial"/>
        </w:rPr>
        <w:t xml:space="preserve">to your setting(s) to be shared with the County Council </w:t>
      </w:r>
      <w:r w:rsidRPr="0019471A">
        <w:rPr>
          <w:rFonts w:ascii="Arial" w:hAnsi="Arial" w:cs="Arial"/>
        </w:rPr>
        <w:t>is:</w:t>
      </w:r>
    </w:p>
    <w:p w:rsidR="002930B5" w:rsidRPr="0019471A" w:rsidRDefault="0019471A" w:rsidP="0019471A">
      <w:pPr>
        <w:pStyle w:val="NoSpacing"/>
        <w:numPr>
          <w:ilvl w:val="0"/>
          <w:numId w:val="36"/>
        </w:numPr>
        <w:tabs>
          <w:tab w:val="left" w:pos="426"/>
        </w:tabs>
        <w:ind w:left="426" w:hanging="284"/>
        <w:rPr>
          <w:rFonts w:ascii="Arial" w:hAnsi="Arial" w:cs="Arial"/>
        </w:rPr>
      </w:pPr>
      <w:r w:rsidRPr="0019471A">
        <w:rPr>
          <w:rFonts w:ascii="Arial" w:hAnsi="Arial" w:cs="Arial"/>
        </w:rPr>
        <w:t>Your c</w:t>
      </w:r>
      <w:r w:rsidR="002930B5" w:rsidRPr="0019471A">
        <w:rPr>
          <w:rFonts w:ascii="Arial" w:hAnsi="Arial" w:cs="Arial"/>
        </w:rPr>
        <w:t>hild</w:t>
      </w:r>
      <w:r>
        <w:rPr>
          <w:rFonts w:ascii="Arial" w:hAnsi="Arial" w:cs="Arial"/>
        </w:rPr>
        <w:t>(ren)’</w:t>
      </w:r>
      <w:r w:rsidR="002930B5" w:rsidRPr="0019471A">
        <w:rPr>
          <w:rFonts w:ascii="Arial" w:hAnsi="Arial" w:cs="Arial"/>
        </w:rPr>
        <w:t>s name</w:t>
      </w:r>
      <w:r w:rsidRPr="0019471A">
        <w:rPr>
          <w:rFonts w:ascii="Arial" w:hAnsi="Arial" w:cs="Arial"/>
        </w:rPr>
        <w:t xml:space="preserve"> </w:t>
      </w:r>
      <w:r>
        <w:rPr>
          <w:rFonts w:ascii="Arial" w:hAnsi="Arial" w:cs="Arial"/>
        </w:rPr>
        <w:t>a</w:t>
      </w:r>
      <w:r w:rsidRPr="0019471A">
        <w:rPr>
          <w:rFonts w:ascii="Arial" w:hAnsi="Arial" w:cs="Arial"/>
        </w:rPr>
        <w:t xml:space="preserve">nd </w:t>
      </w:r>
      <w:r w:rsidR="002930B5" w:rsidRPr="0019471A">
        <w:rPr>
          <w:rFonts w:ascii="Arial" w:hAnsi="Arial" w:cs="Arial"/>
        </w:rPr>
        <w:t>date of birth</w:t>
      </w:r>
      <w:r>
        <w:rPr>
          <w:rFonts w:ascii="Arial" w:hAnsi="Arial" w:cs="Arial"/>
        </w:rPr>
        <w:t>;</w:t>
      </w:r>
    </w:p>
    <w:p w:rsidR="002930B5" w:rsidRPr="0019471A" w:rsidRDefault="0019471A" w:rsidP="0019471A">
      <w:pPr>
        <w:pStyle w:val="NoSpacing"/>
        <w:numPr>
          <w:ilvl w:val="0"/>
          <w:numId w:val="36"/>
        </w:numPr>
        <w:tabs>
          <w:tab w:val="left" w:pos="426"/>
        </w:tabs>
        <w:ind w:left="426" w:hanging="284"/>
        <w:rPr>
          <w:rFonts w:ascii="Arial" w:hAnsi="Arial" w:cs="Arial"/>
        </w:rPr>
      </w:pPr>
      <w:r>
        <w:rPr>
          <w:rFonts w:ascii="Arial" w:hAnsi="Arial" w:cs="Arial"/>
        </w:rPr>
        <w:t xml:space="preserve">Your </w:t>
      </w:r>
      <w:r w:rsidR="008E5F2A" w:rsidRPr="0019471A">
        <w:rPr>
          <w:rFonts w:ascii="Arial" w:hAnsi="Arial" w:cs="Arial"/>
        </w:rPr>
        <w:t>national insurance number</w:t>
      </w:r>
      <w:r>
        <w:rPr>
          <w:rFonts w:ascii="Arial" w:hAnsi="Arial" w:cs="Arial"/>
        </w:rPr>
        <w:t>; and</w:t>
      </w:r>
    </w:p>
    <w:p w:rsidR="008E5F2A" w:rsidRPr="0019471A" w:rsidRDefault="0019471A" w:rsidP="0019471A">
      <w:pPr>
        <w:pStyle w:val="NoSpacing"/>
        <w:numPr>
          <w:ilvl w:val="0"/>
          <w:numId w:val="36"/>
        </w:numPr>
        <w:tabs>
          <w:tab w:val="left" w:pos="426"/>
        </w:tabs>
        <w:ind w:left="426" w:hanging="284"/>
        <w:rPr>
          <w:rFonts w:ascii="Arial" w:hAnsi="Arial" w:cs="Arial"/>
        </w:rPr>
      </w:pPr>
      <w:r>
        <w:rPr>
          <w:rFonts w:ascii="Arial" w:hAnsi="Arial" w:cs="Arial"/>
        </w:rPr>
        <w:t xml:space="preserve">Your </w:t>
      </w:r>
      <w:r w:rsidR="002930B5" w:rsidRPr="0019471A">
        <w:rPr>
          <w:rFonts w:ascii="Arial" w:hAnsi="Arial" w:cs="Arial"/>
        </w:rPr>
        <w:t>Eligibility code</w:t>
      </w:r>
      <w:r>
        <w:rPr>
          <w:rFonts w:ascii="Arial" w:hAnsi="Arial" w:cs="Arial"/>
        </w:rPr>
        <w:t xml:space="preserve"> for the e</w:t>
      </w:r>
      <w:r w:rsidRPr="0019471A">
        <w:rPr>
          <w:rFonts w:ascii="Arial" w:hAnsi="Arial" w:cs="Arial"/>
        </w:rPr>
        <w:t>xtended 15 hour entitlement</w:t>
      </w:r>
      <w:r>
        <w:rPr>
          <w:rFonts w:ascii="Arial" w:hAnsi="Arial" w:cs="Arial"/>
        </w:rPr>
        <w:t>.</w:t>
      </w:r>
    </w:p>
    <w:p w:rsidR="0019471A" w:rsidRPr="007E0EBB" w:rsidRDefault="0019471A" w:rsidP="008E5F2A">
      <w:pPr>
        <w:pStyle w:val="NoSpacing"/>
        <w:rPr>
          <w:rFonts w:ascii="Arial" w:hAnsi="Arial" w:cs="Arial"/>
          <w:bCs/>
          <w:sz w:val="16"/>
          <w:szCs w:val="16"/>
        </w:rPr>
      </w:pPr>
    </w:p>
    <w:p w:rsidR="008E5F2A" w:rsidRPr="0019471A" w:rsidRDefault="00564344" w:rsidP="008E5F2A">
      <w:pPr>
        <w:pStyle w:val="NoSpacing"/>
        <w:rPr>
          <w:rFonts w:ascii="Arial" w:hAnsi="Arial" w:cs="Arial"/>
        </w:rPr>
      </w:pPr>
      <w:r w:rsidRPr="0019471A">
        <w:rPr>
          <w:rFonts w:ascii="Arial" w:hAnsi="Arial" w:cs="Arial"/>
          <w:bCs/>
        </w:rPr>
        <w:t xml:space="preserve">This is information is entered on the </w:t>
      </w:r>
      <w:r w:rsidRPr="0019471A">
        <w:rPr>
          <w:rFonts w:ascii="Arial" w:hAnsi="Arial" w:cs="Arial"/>
        </w:rPr>
        <w:t>County Council Capita One system to undertake an eligibility check by sharing the information with the Department for Education (DfE) via an online secure portal. The information</w:t>
      </w:r>
      <w:r w:rsidR="00E36CCA" w:rsidRPr="0019471A">
        <w:rPr>
          <w:rFonts w:ascii="Arial" w:hAnsi="Arial" w:cs="Arial"/>
        </w:rPr>
        <w:t xml:space="preserve"> provided back from the DfE system</w:t>
      </w:r>
      <w:r w:rsidRPr="0019471A">
        <w:rPr>
          <w:rFonts w:ascii="Arial" w:hAnsi="Arial" w:cs="Arial"/>
        </w:rPr>
        <w:t xml:space="preserve"> is then used to allow </w:t>
      </w:r>
      <w:r w:rsidRPr="0019471A">
        <w:rPr>
          <w:rFonts w:ascii="Arial" w:hAnsi="Arial" w:cs="Arial"/>
          <w:bCs/>
        </w:rPr>
        <w:t>your provider to claim the extended 15 hour entitlement for your child, if eligible</w:t>
      </w:r>
      <w:r w:rsidRPr="0019471A">
        <w:rPr>
          <w:rFonts w:ascii="Arial" w:hAnsi="Arial" w:cs="Arial"/>
        </w:rPr>
        <w:t>.</w:t>
      </w:r>
    </w:p>
    <w:p w:rsidR="00564344" w:rsidRPr="007E0EBB" w:rsidRDefault="00564344" w:rsidP="008E5F2A">
      <w:pPr>
        <w:pStyle w:val="NoSpacing"/>
        <w:rPr>
          <w:rFonts w:ascii="Arial" w:hAnsi="Arial" w:cs="Arial"/>
          <w:sz w:val="16"/>
          <w:szCs w:val="16"/>
        </w:rPr>
      </w:pPr>
    </w:p>
    <w:p w:rsidR="008E5F2A" w:rsidRPr="0019471A" w:rsidRDefault="008E5F2A" w:rsidP="008E5F2A">
      <w:pPr>
        <w:pStyle w:val="NoSpacing"/>
        <w:rPr>
          <w:rFonts w:ascii="Arial" w:hAnsi="Arial" w:cs="Arial"/>
          <w:b/>
          <w:bCs/>
        </w:rPr>
      </w:pPr>
      <w:r w:rsidRPr="0019471A">
        <w:rPr>
          <w:rFonts w:ascii="Arial" w:hAnsi="Arial" w:cs="Arial"/>
          <w:bCs/>
        </w:rPr>
        <w:t xml:space="preserve">For the </w:t>
      </w:r>
      <w:r w:rsidRPr="0019471A">
        <w:rPr>
          <w:rFonts w:ascii="Arial" w:hAnsi="Arial" w:cs="Arial"/>
          <w:b/>
          <w:bCs/>
          <w:color w:val="0000FF"/>
        </w:rPr>
        <w:t>Early Years Pupil Premium (EYPP)</w:t>
      </w:r>
      <w:r w:rsidRPr="0019471A">
        <w:rPr>
          <w:rFonts w:ascii="Arial" w:hAnsi="Arial" w:cs="Arial"/>
          <w:bCs/>
        </w:rPr>
        <w:t xml:space="preserve">, </w:t>
      </w:r>
      <w:r w:rsidR="00857DC4" w:rsidRPr="0019471A">
        <w:rPr>
          <w:rFonts w:ascii="Arial" w:hAnsi="Arial" w:cs="Arial"/>
          <w:bCs/>
        </w:rPr>
        <w:t xml:space="preserve">(EYPP </w:t>
      </w:r>
      <w:r w:rsidR="004D44F3" w:rsidRPr="0019471A">
        <w:rPr>
          <w:rFonts w:ascii="Arial" w:hAnsi="Arial" w:cs="Arial"/>
          <w:bCs/>
        </w:rPr>
        <w:t xml:space="preserve">is extra funding made available for settings </w:t>
      </w:r>
      <w:r w:rsidR="00E36CCA" w:rsidRPr="0019471A">
        <w:rPr>
          <w:rFonts w:ascii="Arial" w:hAnsi="Arial" w:cs="Arial"/>
          <w:bCs/>
        </w:rPr>
        <w:t>to</w:t>
      </w:r>
      <w:r w:rsidR="004D44F3" w:rsidRPr="0019471A">
        <w:rPr>
          <w:rFonts w:ascii="Arial" w:hAnsi="Arial" w:cs="Arial"/>
          <w:bCs/>
        </w:rPr>
        <w:t xml:space="preserve"> support </w:t>
      </w:r>
      <w:r w:rsidR="00E36CCA" w:rsidRPr="0019471A">
        <w:rPr>
          <w:rFonts w:ascii="Arial" w:hAnsi="Arial" w:cs="Arial"/>
          <w:bCs/>
        </w:rPr>
        <w:t xml:space="preserve"> </w:t>
      </w:r>
      <w:r w:rsidR="004D44F3" w:rsidRPr="0019471A">
        <w:rPr>
          <w:rFonts w:ascii="Arial" w:hAnsi="Arial" w:cs="Arial"/>
          <w:bCs/>
        </w:rPr>
        <w:t>eligible children</w:t>
      </w:r>
      <w:r w:rsidR="00857DC4" w:rsidRPr="0019471A">
        <w:rPr>
          <w:rFonts w:ascii="Arial" w:hAnsi="Arial" w:cs="Arial"/>
          <w:bCs/>
        </w:rPr>
        <w:t xml:space="preserve"> meeting EYPP criteria)</w:t>
      </w:r>
      <w:r w:rsidR="004D44F3" w:rsidRPr="0019471A">
        <w:rPr>
          <w:rFonts w:ascii="Arial" w:hAnsi="Arial" w:cs="Arial"/>
          <w:bCs/>
        </w:rPr>
        <w:t xml:space="preserve">, </w:t>
      </w:r>
      <w:r w:rsidRPr="0019471A">
        <w:rPr>
          <w:rFonts w:ascii="Arial" w:hAnsi="Arial" w:cs="Arial"/>
          <w:bCs/>
        </w:rPr>
        <w:t xml:space="preserve">the information you supply </w:t>
      </w:r>
      <w:r w:rsidR="00857DC4" w:rsidRPr="0019471A">
        <w:rPr>
          <w:rFonts w:ascii="Arial" w:hAnsi="Arial" w:cs="Arial"/>
          <w:bCs/>
        </w:rPr>
        <w:t xml:space="preserve">on your EYE Parent Declaration form </w:t>
      </w:r>
      <w:r w:rsidRPr="0019471A">
        <w:rPr>
          <w:rFonts w:ascii="Arial" w:hAnsi="Arial" w:cs="Arial"/>
          <w:bCs/>
        </w:rPr>
        <w:t>to your Early Years</w:t>
      </w:r>
      <w:r w:rsidR="004D44F3" w:rsidRPr="0019471A">
        <w:rPr>
          <w:rFonts w:ascii="Arial" w:hAnsi="Arial" w:cs="Arial"/>
          <w:bCs/>
        </w:rPr>
        <w:t xml:space="preserve"> setting</w:t>
      </w:r>
      <w:r w:rsidRPr="0019471A">
        <w:rPr>
          <w:rFonts w:ascii="Arial" w:hAnsi="Arial" w:cs="Arial"/>
          <w:bCs/>
        </w:rPr>
        <w:t xml:space="preserve"> is shared with the County Council for the purpose of assessing whether you are eligible</w:t>
      </w:r>
      <w:r w:rsidR="004D44F3" w:rsidRPr="0019471A">
        <w:rPr>
          <w:rFonts w:ascii="Arial" w:hAnsi="Arial" w:cs="Arial"/>
          <w:bCs/>
        </w:rPr>
        <w:t xml:space="preserve">. </w:t>
      </w:r>
      <w:r w:rsidR="00857DC4" w:rsidRPr="0019471A">
        <w:rPr>
          <w:rFonts w:ascii="Arial" w:hAnsi="Arial" w:cs="Arial"/>
        </w:rPr>
        <w:t>This information is used in assessing your financial eligibility through the Department for Education (DfE) online secure portal</w:t>
      </w:r>
      <w:r w:rsidRPr="0019471A">
        <w:rPr>
          <w:rFonts w:ascii="Arial" w:hAnsi="Arial" w:cs="Arial"/>
        </w:rPr>
        <w:t>. The information</w:t>
      </w:r>
      <w:r w:rsidR="00857DC4" w:rsidRPr="0019471A">
        <w:rPr>
          <w:rFonts w:ascii="Arial" w:hAnsi="Arial" w:cs="Arial"/>
        </w:rPr>
        <w:t xml:space="preserve"> provided back from the DFE system</w:t>
      </w:r>
      <w:r w:rsidRPr="0019471A">
        <w:rPr>
          <w:rFonts w:ascii="Arial" w:hAnsi="Arial" w:cs="Arial"/>
        </w:rPr>
        <w:t xml:space="preserve"> is then used to allow </w:t>
      </w:r>
      <w:r w:rsidRPr="0019471A">
        <w:rPr>
          <w:rFonts w:ascii="Arial" w:hAnsi="Arial" w:cs="Arial"/>
          <w:bCs/>
        </w:rPr>
        <w:t>your provider to claim additional EYPP funding for your child, if eligible</w:t>
      </w:r>
      <w:r w:rsidRPr="0019471A">
        <w:rPr>
          <w:rFonts w:ascii="Arial" w:hAnsi="Arial" w:cs="Arial"/>
        </w:rPr>
        <w:t>. The information you will be asked to provide is:</w:t>
      </w:r>
    </w:p>
    <w:p w:rsidR="002930B5" w:rsidRPr="0019471A" w:rsidRDefault="00564344" w:rsidP="0019471A">
      <w:pPr>
        <w:pStyle w:val="NoSpacing"/>
        <w:numPr>
          <w:ilvl w:val="0"/>
          <w:numId w:val="35"/>
        </w:numPr>
        <w:ind w:left="426" w:hanging="284"/>
        <w:rPr>
          <w:rFonts w:ascii="Arial" w:hAnsi="Arial" w:cs="Arial"/>
        </w:rPr>
      </w:pPr>
      <w:r w:rsidRPr="0019471A">
        <w:rPr>
          <w:rFonts w:ascii="Arial" w:hAnsi="Arial" w:cs="Arial"/>
        </w:rPr>
        <w:t xml:space="preserve">Your </w:t>
      </w:r>
      <w:r w:rsidR="0019471A" w:rsidRPr="0019471A">
        <w:rPr>
          <w:rFonts w:ascii="Arial" w:hAnsi="Arial" w:cs="Arial"/>
        </w:rPr>
        <w:t>personal information (</w:t>
      </w:r>
      <w:r w:rsidRPr="0019471A">
        <w:rPr>
          <w:rFonts w:ascii="Arial" w:hAnsi="Arial" w:cs="Arial"/>
        </w:rPr>
        <w:t>name</w:t>
      </w:r>
      <w:r w:rsidR="0019471A" w:rsidRPr="0019471A">
        <w:rPr>
          <w:rFonts w:ascii="Arial" w:hAnsi="Arial" w:cs="Arial"/>
        </w:rPr>
        <w:t xml:space="preserve">, </w:t>
      </w:r>
      <w:r w:rsidR="0019385D" w:rsidRPr="0019471A">
        <w:rPr>
          <w:rFonts w:ascii="Arial" w:hAnsi="Arial" w:cs="Arial"/>
        </w:rPr>
        <w:t>d</w:t>
      </w:r>
      <w:r w:rsidRPr="0019471A">
        <w:rPr>
          <w:rFonts w:ascii="Arial" w:hAnsi="Arial" w:cs="Arial"/>
        </w:rPr>
        <w:t>ate of birth</w:t>
      </w:r>
      <w:r w:rsidR="0019471A" w:rsidRPr="0019471A">
        <w:rPr>
          <w:rFonts w:ascii="Arial" w:hAnsi="Arial" w:cs="Arial"/>
        </w:rPr>
        <w:t>) and information around your characteristics (</w:t>
      </w:r>
      <w:r w:rsidR="002930B5" w:rsidRPr="0019471A">
        <w:rPr>
          <w:rFonts w:ascii="Arial" w:hAnsi="Arial" w:cs="Arial"/>
        </w:rPr>
        <w:t>gender</w:t>
      </w:r>
      <w:r w:rsidR="0019471A" w:rsidRPr="0019471A">
        <w:rPr>
          <w:rFonts w:ascii="Arial" w:hAnsi="Arial" w:cs="Arial"/>
        </w:rPr>
        <w:t xml:space="preserve">, </w:t>
      </w:r>
      <w:r w:rsidRPr="0019471A">
        <w:rPr>
          <w:rFonts w:ascii="Arial" w:hAnsi="Arial" w:cs="Arial"/>
        </w:rPr>
        <w:t>relationship to the child</w:t>
      </w:r>
      <w:r w:rsidR="0019471A" w:rsidRPr="0019471A">
        <w:rPr>
          <w:rFonts w:ascii="Arial" w:hAnsi="Arial" w:cs="Arial"/>
        </w:rPr>
        <w:t xml:space="preserve">, </w:t>
      </w:r>
      <w:r w:rsidR="0019471A">
        <w:rPr>
          <w:rFonts w:ascii="Arial" w:hAnsi="Arial" w:cs="Arial"/>
        </w:rPr>
        <w:t>c</w:t>
      </w:r>
      <w:r w:rsidR="002930B5" w:rsidRPr="0019471A">
        <w:rPr>
          <w:rFonts w:ascii="Arial" w:hAnsi="Arial" w:cs="Arial"/>
        </w:rPr>
        <w:t>onfirmation of parental responsibility</w:t>
      </w:r>
      <w:r w:rsidR="0019471A">
        <w:rPr>
          <w:rFonts w:ascii="Arial" w:hAnsi="Arial" w:cs="Arial"/>
        </w:rPr>
        <w:t>);</w:t>
      </w:r>
    </w:p>
    <w:p w:rsidR="008E5F2A" w:rsidRPr="0019471A" w:rsidRDefault="008E5F2A"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 xml:space="preserve">Your national insurance </w:t>
      </w:r>
      <w:r w:rsidR="0019471A" w:rsidRPr="0019471A">
        <w:rPr>
          <w:rFonts w:ascii="Arial" w:hAnsi="Arial" w:cs="Arial"/>
        </w:rPr>
        <w:t>number</w:t>
      </w:r>
      <w:r w:rsidRPr="0019471A">
        <w:rPr>
          <w:rFonts w:ascii="Arial" w:hAnsi="Arial" w:cs="Arial"/>
        </w:rPr>
        <w:t xml:space="preserve"> </w:t>
      </w:r>
      <w:r w:rsidR="00564344" w:rsidRPr="0019471A">
        <w:rPr>
          <w:rFonts w:ascii="Arial" w:hAnsi="Arial" w:cs="Arial"/>
        </w:rPr>
        <w:t xml:space="preserve">or </w:t>
      </w:r>
      <w:r w:rsidR="002930B5" w:rsidRPr="0019471A">
        <w:rPr>
          <w:rFonts w:ascii="Arial" w:hAnsi="Arial" w:cs="Arial"/>
        </w:rPr>
        <w:t>National Asylum Support Services (</w:t>
      </w:r>
      <w:r w:rsidR="00564344" w:rsidRPr="0019471A">
        <w:rPr>
          <w:rFonts w:ascii="Arial" w:hAnsi="Arial" w:cs="Arial"/>
        </w:rPr>
        <w:t>NASS</w:t>
      </w:r>
      <w:r w:rsidR="002930B5" w:rsidRPr="0019471A">
        <w:rPr>
          <w:rFonts w:ascii="Arial" w:hAnsi="Arial" w:cs="Arial"/>
        </w:rPr>
        <w:t>)</w:t>
      </w:r>
      <w:r w:rsidR="0019471A">
        <w:rPr>
          <w:rFonts w:ascii="Arial" w:hAnsi="Arial" w:cs="Arial"/>
        </w:rPr>
        <w:t xml:space="preserve"> </w:t>
      </w:r>
      <w:r w:rsidR="00564344" w:rsidRPr="0019471A">
        <w:rPr>
          <w:rFonts w:ascii="Arial" w:hAnsi="Arial" w:cs="Arial"/>
        </w:rPr>
        <w:t>number</w:t>
      </w:r>
      <w:r w:rsidR="0019471A">
        <w:rPr>
          <w:rFonts w:ascii="Arial" w:hAnsi="Arial" w:cs="Arial"/>
        </w:rPr>
        <w:t>;</w:t>
      </w:r>
    </w:p>
    <w:p w:rsidR="007E46AB" w:rsidRPr="0019471A" w:rsidRDefault="007E46AB"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For eligible looked after children – the service will</w:t>
      </w:r>
      <w:r w:rsidR="00857DC4" w:rsidRPr="0019471A">
        <w:rPr>
          <w:rFonts w:ascii="Arial" w:hAnsi="Arial" w:cs="Arial"/>
        </w:rPr>
        <w:t xml:space="preserve"> share this information to </w:t>
      </w:r>
      <w:r w:rsidRPr="0019471A">
        <w:rPr>
          <w:rFonts w:ascii="Arial" w:hAnsi="Arial" w:cs="Arial"/>
        </w:rPr>
        <w:t>confirm</w:t>
      </w:r>
      <w:r w:rsidR="00857DC4" w:rsidRPr="0019471A">
        <w:rPr>
          <w:rFonts w:ascii="Arial" w:hAnsi="Arial" w:cs="Arial"/>
        </w:rPr>
        <w:t xml:space="preserve"> this status</w:t>
      </w:r>
      <w:r w:rsidRPr="0019471A">
        <w:rPr>
          <w:rFonts w:ascii="Arial" w:hAnsi="Arial" w:cs="Arial"/>
        </w:rPr>
        <w:t xml:space="preserve"> with the relevant social care team</w:t>
      </w:r>
      <w:r w:rsidR="00857DC4" w:rsidRPr="0019471A">
        <w:rPr>
          <w:rFonts w:ascii="Arial" w:hAnsi="Arial" w:cs="Arial"/>
        </w:rPr>
        <w:t xml:space="preserve"> which may require sharing with another local authority</w:t>
      </w:r>
      <w:r w:rsidRPr="0019471A">
        <w:rPr>
          <w:rFonts w:ascii="Arial" w:hAnsi="Arial" w:cs="Arial"/>
        </w:rPr>
        <w:t>;</w:t>
      </w:r>
      <w:r w:rsidR="0019471A">
        <w:rPr>
          <w:rFonts w:ascii="Arial" w:hAnsi="Arial" w:cs="Arial"/>
        </w:rPr>
        <w:t xml:space="preserve"> and</w:t>
      </w:r>
    </w:p>
    <w:p w:rsidR="007E46AB" w:rsidRPr="0019471A" w:rsidRDefault="007E46AB" w:rsidP="0019471A">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Non-economic evidence for children who left care under a special guardianship order, child arrangements order or adoption order (such as confirmation email from social worker, or copy of a special guardianship order, child arrangements order, adoption order)</w:t>
      </w:r>
      <w:r w:rsidR="0019385D" w:rsidRPr="0019471A">
        <w:rPr>
          <w:rFonts w:ascii="Arial" w:hAnsi="Arial" w:cs="Arial"/>
        </w:rPr>
        <w:t>.</w:t>
      </w:r>
      <w:r w:rsidRPr="0019471A">
        <w:rPr>
          <w:rFonts w:ascii="Arial" w:hAnsi="Arial" w:cs="Arial"/>
        </w:rPr>
        <w:t xml:space="preserve"> </w:t>
      </w:r>
    </w:p>
    <w:p w:rsidR="00214E83" w:rsidRPr="007E0EBB" w:rsidRDefault="00214E83">
      <w:pPr>
        <w:pStyle w:val="BodyText2"/>
        <w:rPr>
          <w:rFonts w:ascii="Arial" w:hAnsi="Arial" w:cs="Arial"/>
          <w:sz w:val="16"/>
          <w:szCs w:val="16"/>
        </w:rPr>
      </w:pPr>
    </w:p>
    <w:p w:rsidR="00564344" w:rsidRPr="0019471A" w:rsidRDefault="007C6DFD" w:rsidP="00564344">
      <w:pPr>
        <w:pStyle w:val="Default"/>
        <w:rPr>
          <w:sz w:val="22"/>
          <w:szCs w:val="22"/>
        </w:rPr>
      </w:pPr>
      <w:r w:rsidRPr="0019471A">
        <w:rPr>
          <w:sz w:val="22"/>
          <w:szCs w:val="22"/>
        </w:rPr>
        <w:t xml:space="preserve">For the </w:t>
      </w:r>
      <w:r w:rsidRPr="0019471A">
        <w:rPr>
          <w:b/>
          <w:color w:val="0000FF"/>
          <w:sz w:val="22"/>
          <w:szCs w:val="22"/>
        </w:rPr>
        <w:t>Disability Access Fund</w:t>
      </w:r>
      <w:r w:rsidR="00564344" w:rsidRPr="0019471A">
        <w:rPr>
          <w:sz w:val="22"/>
          <w:szCs w:val="22"/>
        </w:rPr>
        <w:t xml:space="preserve">, which is extra funding made available for </w:t>
      </w:r>
      <w:r w:rsidR="00E0202E" w:rsidRPr="0019471A">
        <w:rPr>
          <w:sz w:val="22"/>
          <w:szCs w:val="22"/>
        </w:rPr>
        <w:t>supporting inclusion f</w:t>
      </w:r>
      <w:r w:rsidR="00564344" w:rsidRPr="0019471A">
        <w:rPr>
          <w:sz w:val="22"/>
          <w:szCs w:val="22"/>
        </w:rPr>
        <w:t>or either your child or for the benefit of children as a whole attending the setting</w:t>
      </w:r>
      <w:r w:rsidR="00E0202E" w:rsidRPr="0019471A">
        <w:rPr>
          <w:sz w:val="22"/>
          <w:szCs w:val="22"/>
        </w:rPr>
        <w:t>. The information you will be asked to provide is:</w:t>
      </w:r>
      <w:r w:rsidR="00564344" w:rsidRPr="0019471A">
        <w:rPr>
          <w:sz w:val="22"/>
          <w:szCs w:val="22"/>
        </w:rPr>
        <w:t xml:space="preserve"> </w:t>
      </w:r>
    </w:p>
    <w:p w:rsidR="007C6DFD" w:rsidRPr="0019471A" w:rsidRDefault="00E0202E" w:rsidP="007E0EBB">
      <w:pPr>
        <w:pStyle w:val="ListParagraph"/>
        <w:widowControl w:val="0"/>
        <w:numPr>
          <w:ilvl w:val="0"/>
          <w:numId w:val="37"/>
        </w:numPr>
        <w:overflowPunct w:val="0"/>
        <w:autoSpaceDE w:val="0"/>
        <w:spacing w:after="0" w:line="240" w:lineRule="auto"/>
        <w:ind w:left="426" w:hanging="284"/>
        <w:rPr>
          <w:rFonts w:ascii="Arial" w:hAnsi="Arial" w:cs="Arial"/>
        </w:rPr>
      </w:pPr>
      <w:r w:rsidRPr="0019471A">
        <w:rPr>
          <w:rFonts w:ascii="Arial" w:hAnsi="Arial" w:cs="Arial"/>
        </w:rPr>
        <w:t>A</w:t>
      </w:r>
      <w:r w:rsidR="007C6DFD" w:rsidRPr="0019471A">
        <w:rPr>
          <w:rFonts w:ascii="Arial" w:hAnsi="Arial" w:cs="Arial"/>
        </w:rPr>
        <w:t xml:space="preserve"> copy of </w:t>
      </w:r>
      <w:r w:rsidRPr="0019471A">
        <w:rPr>
          <w:rFonts w:ascii="Arial" w:hAnsi="Arial" w:cs="Arial"/>
        </w:rPr>
        <w:t xml:space="preserve">your Disability Living Allowance </w:t>
      </w:r>
      <w:r w:rsidR="007C6DFD" w:rsidRPr="0019471A">
        <w:rPr>
          <w:rFonts w:ascii="Arial" w:hAnsi="Arial" w:cs="Arial"/>
        </w:rPr>
        <w:t>award letter</w:t>
      </w:r>
      <w:r w:rsidR="0019471A">
        <w:rPr>
          <w:rFonts w:ascii="Arial" w:hAnsi="Arial" w:cs="Arial"/>
        </w:rPr>
        <w:t xml:space="preserve"> - </w:t>
      </w:r>
      <w:r w:rsidR="00857DC4" w:rsidRPr="0019471A">
        <w:rPr>
          <w:rFonts w:ascii="Arial" w:hAnsi="Arial" w:cs="Arial"/>
        </w:rPr>
        <w:t>this will be used to determine eligib</w:t>
      </w:r>
      <w:r w:rsidR="002930B5" w:rsidRPr="0019471A">
        <w:rPr>
          <w:rFonts w:ascii="Arial" w:hAnsi="Arial" w:cs="Arial"/>
        </w:rPr>
        <w:t>i</w:t>
      </w:r>
      <w:r w:rsidR="00857DC4" w:rsidRPr="0019471A">
        <w:rPr>
          <w:rFonts w:ascii="Arial" w:hAnsi="Arial" w:cs="Arial"/>
        </w:rPr>
        <w:t>lity.</w:t>
      </w:r>
    </w:p>
    <w:p w:rsidR="007C6DFD" w:rsidRPr="007E0EBB" w:rsidRDefault="007C6DFD">
      <w:pPr>
        <w:pStyle w:val="BodyText2"/>
        <w:rPr>
          <w:rFonts w:ascii="Arial" w:hAnsi="Arial" w:cs="Arial"/>
          <w:sz w:val="16"/>
          <w:szCs w:val="16"/>
        </w:rPr>
      </w:pPr>
    </w:p>
    <w:p w:rsidR="00E0202E" w:rsidRPr="0019471A" w:rsidRDefault="00E0202E" w:rsidP="00C50D4F">
      <w:pPr>
        <w:pStyle w:val="BodyText2"/>
        <w:rPr>
          <w:rFonts w:ascii="Arial" w:hAnsi="Arial" w:cs="Arial"/>
          <w:sz w:val="22"/>
          <w:szCs w:val="22"/>
        </w:rPr>
      </w:pPr>
      <w:bookmarkStart w:id="2" w:name="OLE_LINK7"/>
      <w:bookmarkStart w:id="3" w:name="OLE_LINK8"/>
      <w:r w:rsidRPr="0019471A">
        <w:rPr>
          <w:rFonts w:ascii="Arial" w:hAnsi="Arial" w:cs="Arial"/>
          <w:sz w:val="22"/>
          <w:szCs w:val="22"/>
        </w:rPr>
        <w:t xml:space="preserve">For the application for </w:t>
      </w:r>
      <w:r w:rsidRPr="0019471A">
        <w:rPr>
          <w:rFonts w:ascii="Arial" w:hAnsi="Arial" w:cs="Arial"/>
          <w:b/>
          <w:color w:val="0000FF"/>
          <w:sz w:val="22"/>
          <w:szCs w:val="22"/>
          <w:lang w:eastAsia="en-GB"/>
        </w:rPr>
        <w:t>Special Educational Needs Inclusion Funding</w:t>
      </w:r>
      <w:r w:rsidR="002C0D86" w:rsidRPr="0019471A">
        <w:rPr>
          <w:rFonts w:ascii="Arial" w:hAnsi="Arial" w:cs="Arial"/>
          <w:b/>
          <w:color w:val="0000FF"/>
          <w:sz w:val="22"/>
          <w:szCs w:val="22"/>
          <w:lang w:eastAsia="en-GB"/>
        </w:rPr>
        <w:t xml:space="preserve"> (SEN IF)</w:t>
      </w:r>
      <w:r w:rsidRPr="0019471A">
        <w:rPr>
          <w:rFonts w:ascii="Arial" w:hAnsi="Arial" w:cs="Arial"/>
          <w:sz w:val="22"/>
          <w:szCs w:val="22"/>
        </w:rPr>
        <w:t>, the County Council has an application</w:t>
      </w:r>
      <w:r w:rsidR="00857DC4" w:rsidRPr="0019471A">
        <w:rPr>
          <w:rFonts w:ascii="Arial" w:hAnsi="Arial" w:cs="Arial"/>
          <w:sz w:val="22"/>
          <w:szCs w:val="22"/>
        </w:rPr>
        <w:t xml:space="preserve"> and </w:t>
      </w:r>
      <w:r w:rsidR="002930B5" w:rsidRPr="0019471A">
        <w:rPr>
          <w:rFonts w:ascii="Arial" w:hAnsi="Arial" w:cs="Arial"/>
          <w:sz w:val="22"/>
          <w:szCs w:val="22"/>
        </w:rPr>
        <w:t>assessment process</w:t>
      </w:r>
      <w:r w:rsidRPr="0019471A">
        <w:rPr>
          <w:rFonts w:ascii="Arial" w:hAnsi="Arial" w:cs="Arial"/>
          <w:sz w:val="22"/>
          <w:szCs w:val="22"/>
        </w:rPr>
        <w:t xml:space="preserve"> (a full copy of the application for</w:t>
      </w:r>
      <w:r w:rsidR="0019471A">
        <w:rPr>
          <w:rFonts w:ascii="Arial" w:hAnsi="Arial" w:cs="Arial"/>
          <w:sz w:val="22"/>
          <w:szCs w:val="22"/>
        </w:rPr>
        <w:t>m is on the Services for Young C</w:t>
      </w:r>
      <w:r w:rsidRPr="0019471A">
        <w:rPr>
          <w:rFonts w:ascii="Arial" w:hAnsi="Arial" w:cs="Arial"/>
          <w:sz w:val="22"/>
          <w:szCs w:val="22"/>
        </w:rPr>
        <w:t xml:space="preserve">hildren Website).  </w:t>
      </w:r>
      <w:r w:rsidR="00857DC4" w:rsidRPr="0019471A">
        <w:rPr>
          <w:rFonts w:ascii="Arial" w:hAnsi="Arial" w:cs="Arial"/>
          <w:sz w:val="22"/>
          <w:szCs w:val="22"/>
        </w:rPr>
        <w:t xml:space="preserve">Your provider will seek your </w:t>
      </w:r>
      <w:r w:rsidR="0019471A" w:rsidRPr="0019471A">
        <w:rPr>
          <w:rFonts w:ascii="Arial" w:hAnsi="Arial" w:cs="Arial"/>
          <w:sz w:val="22"/>
          <w:szCs w:val="22"/>
        </w:rPr>
        <w:t>permission through</w:t>
      </w:r>
      <w:r w:rsidR="00857DC4" w:rsidRPr="0019471A">
        <w:rPr>
          <w:rFonts w:ascii="Arial" w:hAnsi="Arial" w:cs="Arial"/>
          <w:sz w:val="22"/>
          <w:szCs w:val="22"/>
        </w:rPr>
        <w:t xml:space="preserve"> you</w:t>
      </w:r>
      <w:r w:rsidR="00790DEF" w:rsidRPr="0019471A">
        <w:rPr>
          <w:rFonts w:ascii="Arial" w:hAnsi="Arial" w:cs="Arial"/>
          <w:sz w:val="22"/>
          <w:szCs w:val="22"/>
        </w:rPr>
        <w:t>r</w:t>
      </w:r>
      <w:r w:rsidR="00857DC4" w:rsidRPr="0019471A">
        <w:rPr>
          <w:rFonts w:ascii="Arial" w:hAnsi="Arial" w:cs="Arial"/>
          <w:sz w:val="22"/>
          <w:szCs w:val="22"/>
        </w:rPr>
        <w:t xml:space="preserve"> signature </w:t>
      </w:r>
      <w:r w:rsidR="00790DEF" w:rsidRPr="0019471A">
        <w:rPr>
          <w:rFonts w:ascii="Arial" w:hAnsi="Arial" w:cs="Arial"/>
          <w:sz w:val="22"/>
          <w:szCs w:val="22"/>
        </w:rPr>
        <w:t xml:space="preserve">to </w:t>
      </w:r>
      <w:r w:rsidR="00857DC4" w:rsidRPr="0019471A">
        <w:rPr>
          <w:rFonts w:ascii="Arial" w:hAnsi="Arial" w:cs="Arial"/>
          <w:sz w:val="22"/>
          <w:szCs w:val="22"/>
        </w:rPr>
        <w:t>provide consent for them to share the information in the application form. T</w:t>
      </w:r>
      <w:r w:rsidR="002C0D86" w:rsidRPr="0019471A">
        <w:rPr>
          <w:rFonts w:ascii="Arial" w:hAnsi="Arial" w:cs="Arial"/>
          <w:sz w:val="22"/>
          <w:szCs w:val="22"/>
        </w:rPr>
        <w:t>o identify whether you child meets the eligibility criteria for the SEN IF</w:t>
      </w:r>
      <w:r w:rsidRPr="0019471A">
        <w:rPr>
          <w:rFonts w:ascii="Arial" w:hAnsi="Arial" w:cs="Arial"/>
          <w:sz w:val="22"/>
          <w:szCs w:val="22"/>
        </w:rPr>
        <w:t xml:space="preserve"> your provider will be asked to supply:</w:t>
      </w:r>
    </w:p>
    <w:p w:rsidR="002C0D86" w:rsidRPr="007E0EBB" w:rsidRDefault="007E0EBB" w:rsidP="007E0EBB">
      <w:pPr>
        <w:pStyle w:val="NoSpacing"/>
        <w:numPr>
          <w:ilvl w:val="0"/>
          <w:numId w:val="35"/>
        </w:numPr>
        <w:ind w:left="426" w:hanging="284"/>
        <w:rPr>
          <w:rFonts w:ascii="Arial" w:hAnsi="Arial" w:cs="Arial"/>
        </w:rPr>
      </w:pPr>
      <w:r w:rsidRPr="007E0EBB">
        <w:rPr>
          <w:rFonts w:ascii="Arial" w:hAnsi="Arial" w:cs="Arial"/>
        </w:rPr>
        <w:t>Your c</w:t>
      </w:r>
      <w:r w:rsidR="002C0D86" w:rsidRPr="007E0EBB">
        <w:rPr>
          <w:rFonts w:ascii="Arial" w:hAnsi="Arial" w:cs="Arial"/>
        </w:rPr>
        <w:t>hild</w:t>
      </w:r>
      <w:r w:rsidRPr="007E0EBB">
        <w:rPr>
          <w:rFonts w:ascii="Arial" w:hAnsi="Arial" w:cs="Arial"/>
        </w:rPr>
        <w:t>(ren)’s personal information</w:t>
      </w:r>
      <w:r w:rsidR="002C0D86" w:rsidRPr="007E0EBB">
        <w:rPr>
          <w:rFonts w:ascii="Arial" w:hAnsi="Arial" w:cs="Arial"/>
        </w:rPr>
        <w:t xml:space="preserve"> </w:t>
      </w:r>
      <w:r w:rsidRPr="007E0EBB">
        <w:rPr>
          <w:rFonts w:ascii="Arial" w:hAnsi="Arial" w:cs="Arial"/>
        </w:rPr>
        <w:t>(n</w:t>
      </w:r>
      <w:r w:rsidR="002C0D86" w:rsidRPr="007E0EBB">
        <w:rPr>
          <w:rFonts w:ascii="Arial" w:hAnsi="Arial" w:cs="Arial"/>
        </w:rPr>
        <w:t>ame</w:t>
      </w:r>
      <w:r w:rsidRPr="007E0EBB">
        <w:rPr>
          <w:rFonts w:ascii="Arial" w:hAnsi="Arial" w:cs="Arial"/>
        </w:rPr>
        <w:t xml:space="preserve">, </w:t>
      </w:r>
      <w:r w:rsidR="002C0D86" w:rsidRPr="007E0EBB">
        <w:rPr>
          <w:rFonts w:ascii="Arial" w:hAnsi="Arial" w:cs="Arial"/>
        </w:rPr>
        <w:t>Date of Birth</w:t>
      </w:r>
      <w:r w:rsidRPr="007E0EBB">
        <w:rPr>
          <w:rFonts w:ascii="Arial" w:hAnsi="Arial" w:cs="Arial"/>
        </w:rPr>
        <w:t xml:space="preserve">, </w:t>
      </w:r>
      <w:r w:rsidR="002C0D86" w:rsidRPr="007E0EBB">
        <w:rPr>
          <w:rFonts w:ascii="Arial" w:hAnsi="Arial" w:cs="Arial"/>
        </w:rPr>
        <w:t>Gender</w:t>
      </w:r>
      <w:r>
        <w:rPr>
          <w:rFonts w:ascii="Arial" w:hAnsi="Arial" w:cs="Arial"/>
        </w:rPr>
        <w:t>);</w:t>
      </w:r>
    </w:p>
    <w:p w:rsidR="00E0202E" w:rsidRPr="007E0EBB" w:rsidRDefault="00E0202E" w:rsidP="007E0EBB">
      <w:pPr>
        <w:pStyle w:val="NoSpacing"/>
        <w:numPr>
          <w:ilvl w:val="0"/>
          <w:numId w:val="35"/>
        </w:numPr>
        <w:ind w:left="426" w:hanging="284"/>
        <w:rPr>
          <w:rFonts w:ascii="Arial" w:hAnsi="Arial" w:cs="Arial"/>
        </w:rPr>
      </w:pPr>
      <w:r w:rsidRPr="007E0EBB">
        <w:rPr>
          <w:rFonts w:ascii="Arial" w:hAnsi="Arial" w:cs="Arial"/>
        </w:rPr>
        <w:t xml:space="preserve">Your </w:t>
      </w:r>
      <w:r w:rsidR="007E0EBB" w:rsidRPr="007E0EBB">
        <w:rPr>
          <w:rFonts w:ascii="Arial" w:hAnsi="Arial" w:cs="Arial"/>
        </w:rPr>
        <w:t>personal information (</w:t>
      </w:r>
      <w:r w:rsidRPr="007E0EBB">
        <w:rPr>
          <w:rFonts w:ascii="Arial" w:hAnsi="Arial" w:cs="Arial"/>
        </w:rPr>
        <w:t>name</w:t>
      </w:r>
      <w:r w:rsidR="007E0EBB" w:rsidRPr="007E0EBB">
        <w:rPr>
          <w:rFonts w:ascii="Arial" w:hAnsi="Arial" w:cs="Arial"/>
        </w:rPr>
        <w:t xml:space="preserve">, </w:t>
      </w:r>
      <w:r w:rsidR="002C0D86" w:rsidRPr="007E0EBB">
        <w:rPr>
          <w:rFonts w:ascii="Arial" w:hAnsi="Arial" w:cs="Arial"/>
        </w:rPr>
        <w:t>Date of B</w:t>
      </w:r>
      <w:r w:rsidRPr="007E0EBB">
        <w:rPr>
          <w:rFonts w:ascii="Arial" w:hAnsi="Arial" w:cs="Arial"/>
        </w:rPr>
        <w:t>irth</w:t>
      </w:r>
      <w:r w:rsidR="007E0EBB" w:rsidRPr="007E0EBB">
        <w:rPr>
          <w:rFonts w:ascii="Arial" w:hAnsi="Arial" w:cs="Arial"/>
        </w:rPr>
        <w:t xml:space="preserve">, </w:t>
      </w:r>
      <w:r w:rsidRPr="007E0EBB">
        <w:rPr>
          <w:rFonts w:ascii="Arial" w:hAnsi="Arial" w:cs="Arial"/>
        </w:rPr>
        <w:t>Address</w:t>
      </w:r>
      <w:r w:rsidR="007E0EBB" w:rsidRPr="007E0EBB">
        <w:rPr>
          <w:rFonts w:ascii="Arial" w:hAnsi="Arial" w:cs="Arial"/>
        </w:rPr>
        <w:t xml:space="preserve">, </w:t>
      </w:r>
      <w:r w:rsidRPr="007E0EBB">
        <w:rPr>
          <w:rFonts w:ascii="Arial" w:hAnsi="Arial" w:cs="Arial"/>
        </w:rPr>
        <w:t>Email contact</w:t>
      </w:r>
      <w:r w:rsidR="007E0EBB">
        <w:rPr>
          <w:rFonts w:ascii="Arial" w:hAnsi="Arial" w:cs="Arial"/>
        </w:rPr>
        <w:t>);</w:t>
      </w:r>
    </w:p>
    <w:p w:rsidR="00E0202E" w:rsidRPr="0019471A" w:rsidRDefault="002C0D86" w:rsidP="007E0EBB">
      <w:pPr>
        <w:pStyle w:val="BodyText2"/>
        <w:numPr>
          <w:ilvl w:val="0"/>
          <w:numId w:val="5"/>
        </w:numPr>
        <w:ind w:left="426" w:hanging="284"/>
        <w:rPr>
          <w:rFonts w:ascii="Arial" w:hAnsi="Arial" w:cs="Arial"/>
          <w:sz w:val="22"/>
          <w:szCs w:val="22"/>
        </w:rPr>
      </w:pPr>
      <w:r w:rsidRPr="0019471A">
        <w:rPr>
          <w:rFonts w:ascii="Arial" w:hAnsi="Arial" w:cs="Arial"/>
          <w:sz w:val="22"/>
          <w:szCs w:val="22"/>
        </w:rPr>
        <w:t>I</w:t>
      </w:r>
      <w:r w:rsidR="00E0202E" w:rsidRPr="0019471A">
        <w:rPr>
          <w:rFonts w:ascii="Arial" w:hAnsi="Arial" w:cs="Arial"/>
          <w:sz w:val="22"/>
          <w:szCs w:val="22"/>
        </w:rPr>
        <w:t>nformation about your children’s EYE claiming at the setting</w:t>
      </w:r>
      <w:r w:rsidR="007E0EBB">
        <w:rPr>
          <w:rFonts w:ascii="Arial" w:hAnsi="Arial" w:cs="Arial"/>
          <w:sz w:val="22"/>
          <w:szCs w:val="22"/>
        </w:rPr>
        <w:t>; and</w:t>
      </w:r>
    </w:p>
    <w:p w:rsidR="007E0EBB" w:rsidRPr="00706CCC" w:rsidRDefault="00E0202E" w:rsidP="00706CCC">
      <w:pPr>
        <w:pStyle w:val="BodyText2"/>
        <w:numPr>
          <w:ilvl w:val="0"/>
          <w:numId w:val="5"/>
        </w:numPr>
        <w:ind w:left="426" w:hanging="284"/>
        <w:rPr>
          <w:rFonts w:ascii="Arial" w:hAnsi="Arial" w:cs="Arial"/>
          <w:sz w:val="22"/>
          <w:szCs w:val="22"/>
        </w:rPr>
      </w:pPr>
      <w:r w:rsidRPr="0019471A">
        <w:rPr>
          <w:rFonts w:ascii="Arial" w:hAnsi="Arial" w:cs="Arial"/>
          <w:sz w:val="22"/>
          <w:szCs w:val="22"/>
        </w:rPr>
        <w:lastRenderedPageBreak/>
        <w:t>A summary of your child’s needs and specific details of: strategies the provider has already put in place; what impact these have had on the child’s developmental targets; and how the funding will enable the provider to meet those needs in addition to/differently from existing provision.</w:t>
      </w:r>
    </w:p>
    <w:bookmarkEnd w:id="2"/>
    <w:bookmarkEnd w:id="3"/>
    <w:p w:rsidR="00C00A9C" w:rsidRPr="00281EDE" w:rsidRDefault="00C00A9C" w:rsidP="00281EDE">
      <w:pPr>
        <w:pStyle w:val="BodyText2"/>
        <w:tabs>
          <w:tab w:val="left" w:pos="851"/>
        </w:tabs>
        <w:rPr>
          <w:rFonts w:ascii="Arial" w:hAnsi="Arial" w:cs="Arial"/>
          <w:sz w:val="16"/>
          <w:szCs w:val="16"/>
          <w:highlight w:val="yellow"/>
        </w:rPr>
      </w:pPr>
    </w:p>
    <w:p w:rsidR="00C50D4F" w:rsidRPr="0019471A" w:rsidRDefault="00C50D4F" w:rsidP="00C50D4F">
      <w:pPr>
        <w:pStyle w:val="BodyText2"/>
        <w:rPr>
          <w:rFonts w:ascii="Arial" w:hAnsi="Arial" w:cs="Arial"/>
          <w:b/>
          <w:sz w:val="22"/>
          <w:szCs w:val="22"/>
        </w:rPr>
      </w:pPr>
      <w:r w:rsidRPr="0019471A">
        <w:rPr>
          <w:rFonts w:ascii="Arial" w:hAnsi="Arial" w:cs="Arial"/>
          <w:b/>
          <w:sz w:val="22"/>
          <w:szCs w:val="22"/>
        </w:rPr>
        <w:t>The lawful basis on which we use this information</w:t>
      </w:r>
    </w:p>
    <w:p w:rsidR="00F169FB" w:rsidRPr="0019471A" w:rsidRDefault="00C50D4F" w:rsidP="00FC3778">
      <w:pPr>
        <w:pStyle w:val="BodyText2"/>
        <w:rPr>
          <w:rFonts w:ascii="Arial" w:hAnsi="Arial" w:cs="Arial"/>
          <w:sz w:val="22"/>
          <w:szCs w:val="22"/>
        </w:rPr>
      </w:pPr>
      <w:r w:rsidRPr="0019471A">
        <w:rPr>
          <w:rFonts w:ascii="Arial" w:hAnsi="Arial" w:cs="Arial"/>
          <w:sz w:val="22"/>
          <w:szCs w:val="22"/>
        </w:rPr>
        <w:t xml:space="preserve">We collect and use the information </w:t>
      </w:r>
      <w:r w:rsidR="00393A8E" w:rsidRPr="0019471A">
        <w:rPr>
          <w:rFonts w:ascii="Arial" w:hAnsi="Arial" w:cs="Arial"/>
          <w:sz w:val="22"/>
          <w:szCs w:val="22"/>
        </w:rPr>
        <w:t xml:space="preserve">ensuring that we comply with the General Data Protection Regulation (GDPR) </w:t>
      </w:r>
      <w:r w:rsidR="00C17E60">
        <w:rPr>
          <w:rFonts w:ascii="Arial" w:hAnsi="Arial" w:cs="Arial"/>
          <w:sz w:val="22"/>
          <w:szCs w:val="22"/>
        </w:rPr>
        <w:t xml:space="preserve">and </w:t>
      </w:r>
      <w:r w:rsidR="00C17E60" w:rsidRPr="00C17E60">
        <w:rPr>
          <w:rFonts w:ascii="Arial" w:hAnsi="Arial" w:cs="Arial"/>
          <w:sz w:val="22"/>
          <w:szCs w:val="22"/>
        </w:rPr>
        <w:t>Data Protection Act 2018 (</w:t>
      </w:r>
      <w:r w:rsidR="00C17E60">
        <w:rPr>
          <w:rFonts w:ascii="Arial" w:hAnsi="Arial" w:cs="Arial"/>
          <w:sz w:val="22"/>
          <w:szCs w:val="22"/>
        </w:rPr>
        <w:t>DPA2018</w:t>
      </w:r>
      <w:r w:rsidR="00C17E60" w:rsidRPr="00C17E60">
        <w:rPr>
          <w:rFonts w:ascii="Arial" w:hAnsi="Arial" w:cs="Arial"/>
          <w:sz w:val="22"/>
          <w:szCs w:val="22"/>
        </w:rPr>
        <w:t>)</w:t>
      </w:r>
      <w:r w:rsidR="00C17E60">
        <w:rPr>
          <w:rFonts w:ascii="Arial" w:hAnsi="Arial" w:cs="Arial"/>
          <w:sz w:val="22"/>
          <w:szCs w:val="22"/>
        </w:rPr>
        <w:t xml:space="preserve"> </w:t>
      </w:r>
      <w:r w:rsidR="00393A8E" w:rsidRPr="0019471A">
        <w:rPr>
          <w:rFonts w:ascii="Arial" w:hAnsi="Arial" w:cs="Arial"/>
          <w:sz w:val="22"/>
          <w:szCs w:val="22"/>
        </w:rPr>
        <w:t>requirements for processing through</w:t>
      </w:r>
      <w:r w:rsidR="00F169FB" w:rsidRPr="0019471A">
        <w:rPr>
          <w:rFonts w:ascii="Arial" w:hAnsi="Arial" w:cs="Arial"/>
          <w:sz w:val="22"/>
          <w:szCs w:val="22"/>
        </w:rPr>
        <w:t>:</w:t>
      </w:r>
    </w:p>
    <w:p w:rsidR="004D44F3" w:rsidRPr="0019471A" w:rsidRDefault="004D44F3" w:rsidP="007E0EBB">
      <w:pPr>
        <w:pStyle w:val="BodyText2"/>
        <w:numPr>
          <w:ilvl w:val="0"/>
          <w:numId w:val="5"/>
        </w:numPr>
        <w:tabs>
          <w:tab w:val="left" w:pos="426"/>
        </w:tabs>
        <w:ind w:left="426" w:hanging="284"/>
        <w:rPr>
          <w:rFonts w:ascii="Arial" w:hAnsi="Arial" w:cs="Arial"/>
          <w:sz w:val="22"/>
          <w:szCs w:val="22"/>
        </w:rPr>
      </w:pPr>
      <w:r w:rsidRPr="0019471A">
        <w:rPr>
          <w:rFonts w:ascii="Arial" w:hAnsi="Arial" w:cs="Arial"/>
          <w:sz w:val="22"/>
          <w:szCs w:val="22"/>
        </w:rPr>
        <w:t>Article 6(1)(e) - the processing is necessary to perform a task in the public interest or for our official functions, and the task or function has a clear basis in law;</w:t>
      </w:r>
    </w:p>
    <w:p w:rsidR="004D44F3" w:rsidRPr="0019471A" w:rsidRDefault="004D44F3" w:rsidP="007E0EBB">
      <w:pPr>
        <w:pStyle w:val="BodyText2"/>
        <w:numPr>
          <w:ilvl w:val="0"/>
          <w:numId w:val="5"/>
        </w:numPr>
        <w:tabs>
          <w:tab w:val="left" w:pos="426"/>
        </w:tabs>
        <w:ind w:left="426" w:hanging="284"/>
        <w:rPr>
          <w:rFonts w:ascii="Arial" w:hAnsi="Arial" w:cs="Arial"/>
          <w:sz w:val="22"/>
          <w:szCs w:val="22"/>
        </w:rPr>
      </w:pPr>
      <w:r w:rsidRPr="0019471A">
        <w:rPr>
          <w:rFonts w:ascii="Arial" w:hAnsi="Arial" w:cs="Arial"/>
          <w:sz w:val="22"/>
          <w:szCs w:val="22"/>
        </w:rPr>
        <w:t xml:space="preserve">Article 9(2) (g) – Necessary for reasons of substantial public interest on the basis of Union or Member State law which is proportionate to the aim pursued and which contains appropriate safeguarding measures; and </w:t>
      </w:r>
    </w:p>
    <w:p w:rsidR="00663AC4" w:rsidRPr="0019471A" w:rsidRDefault="00663AC4" w:rsidP="007E0EBB">
      <w:pPr>
        <w:pStyle w:val="BodyText2"/>
        <w:numPr>
          <w:ilvl w:val="0"/>
          <w:numId w:val="5"/>
        </w:numPr>
        <w:tabs>
          <w:tab w:val="left" w:pos="426"/>
        </w:tabs>
        <w:ind w:left="426" w:hanging="284"/>
        <w:rPr>
          <w:rFonts w:ascii="Arial" w:hAnsi="Arial" w:cs="Arial"/>
          <w:sz w:val="22"/>
          <w:szCs w:val="22"/>
        </w:rPr>
      </w:pPr>
      <w:r w:rsidRPr="0019471A">
        <w:rPr>
          <w:rFonts w:ascii="Arial" w:hAnsi="Arial" w:cs="Arial"/>
          <w:sz w:val="22"/>
          <w:szCs w:val="22"/>
        </w:rPr>
        <w:t>Sch.1, Pt.2, 1 - Substantial public interest conditions, for processing under the Data Protection Act 2018 (when enacted).</w:t>
      </w:r>
    </w:p>
    <w:p w:rsidR="00F169FB" w:rsidRPr="00281EDE" w:rsidRDefault="00F169FB" w:rsidP="00F169FB">
      <w:pPr>
        <w:pStyle w:val="BodyText2"/>
        <w:rPr>
          <w:rFonts w:ascii="Arial" w:hAnsi="Arial" w:cs="Arial"/>
          <w:sz w:val="16"/>
          <w:szCs w:val="16"/>
        </w:rPr>
      </w:pPr>
    </w:p>
    <w:p w:rsidR="004D44F3" w:rsidRPr="0019471A" w:rsidRDefault="004D44F3" w:rsidP="00214E83">
      <w:pPr>
        <w:pStyle w:val="NoSpacing"/>
        <w:rPr>
          <w:rFonts w:ascii="Arial" w:hAnsi="Arial" w:cs="Arial"/>
        </w:rPr>
      </w:pPr>
      <w:r w:rsidRPr="0019471A">
        <w:rPr>
          <w:rFonts w:ascii="Arial" w:hAnsi="Arial" w:cs="Arial"/>
        </w:rPr>
        <w:t>These articles under the GDPR and DPA2018 are supported by the following specific legislation:</w:t>
      </w:r>
    </w:p>
    <w:p w:rsidR="004D44F3" w:rsidRPr="0019471A" w:rsidRDefault="00281EDE" w:rsidP="007E0EBB">
      <w:pPr>
        <w:pStyle w:val="NoSpacing"/>
        <w:numPr>
          <w:ilvl w:val="0"/>
          <w:numId w:val="34"/>
        </w:numPr>
        <w:ind w:left="426" w:hanging="284"/>
        <w:rPr>
          <w:rFonts w:ascii="Arial" w:hAnsi="Arial" w:cs="Arial"/>
        </w:rPr>
      </w:pPr>
      <w:r>
        <w:rPr>
          <w:rFonts w:ascii="Arial" w:hAnsi="Arial" w:cs="Arial"/>
          <w:color w:val="000000"/>
        </w:rPr>
        <w:t>S</w:t>
      </w:r>
      <w:r w:rsidR="004D44F3" w:rsidRPr="0019471A">
        <w:rPr>
          <w:rFonts w:ascii="Arial" w:hAnsi="Arial" w:cs="Arial"/>
          <w:color w:val="000000"/>
        </w:rPr>
        <w:t>ection 2 of the Childcare Act 2016;</w:t>
      </w:r>
    </w:p>
    <w:p w:rsidR="004D44F3" w:rsidRPr="0019471A" w:rsidRDefault="00281EDE" w:rsidP="007E0EBB">
      <w:pPr>
        <w:pStyle w:val="NoSpacing"/>
        <w:numPr>
          <w:ilvl w:val="0"/>
          <w:numId w:val="34"/>
        </w:numPr>
        <w:ind w:left="426" w:hanging="284"/>
        <w:rPr>
          <w:rFonts w:ascii="Arial" w:hAnsi="Arial" w:cs="Arial"/>
        </w:rPr>
      </w:pPr>
      <w:r>
        <w:rPr>
          <w:rFonts w:ascii="Arial" w:hAnsi="Arial" w:cs="Arial"/>
          <w:color w:val="000000"/>
        </w:rPr>
        <w:t>S</w:t>
      </w:r>
      <w:r w:rsidR="004D44F3" w:rsidRPr="0019471A">
        <w:rPr>
          <w:rFonts w:ascii="Arial" w:hAnsi="Arial" w:cs="Arial"/>
          <w:color w:val="000000"/>
        </w:rPr>
        <w:t>ections 6, 7, 7A, 9A, 12</w:t>
      </w:r>
      <w:r w:rsidR="0059517B" w:rsidRPr="0019471A">
        <w:rPr>
          <w:rFonts w:ascii="Arial" w:hAnsi="Arial" w:cs="Arial"/>
          <w:color w:val="000000"/>
        </w:rPr>
        <w:t>,</w:t>
      </w:r>
      <w:r w:rsidR="004D44F3" w:rsidRPr="0019471A">
        <w:rPr>
          <w:rFonts w:ascii="Arial" w:hAnsi="Arial" w:cs="Arial"/>
          <w:color w:val="000000"/>
        </w:rPr>
        <w:t xml:space="preserve"> 13</w:t>
      </w:r>
      <w:r w:rsidR="0059517B" w:rsidRPr="0019471A">
        <w:rPr>
          <w:rFonts w:ascii="Arial" w:hAnsi="Arial" w:cs="Arial"/>
          <w:color w:val="000000"/>
        </w:rPr>
        <w:t>, 18.20, 34(1), 34(2), 46(1), 46(2)</w:t>
      </w:r>
      <w:r w:rsidR="004D44F3" w:rsidRPr="0019471A">
        <w:rPr>
          <w:rFonts w:ascii="Arial" w:hAnsi="Arial" w:cs="Arial"/>
          <w:color w:val="000000"/>
        </w:rPr>
        <w:t xml:space="preserve"> </w:t>
      </w:r>
      <w:r w:rsidR="0059517B" w:rsidRPr="0019471A">
        <w:rPr>
          <w:rFonts w:ascii="Arial" w:hAnsi="Arial" w:cs="Arial"/>
          <w:color w:val="000000"/>
        </w:rPr>
        <w:t xml:space="preserve">and 40 </w:t>
      </w:r>
      <w:r w:rsidR="004D44F3" w:rsidRPr="0019471A">
        <w:rPr>
          <w:rFonts w:ascii="Arial" w:hAnsi="Arial" w:cs="Arial"/>
          <w:color w:val="000000"/>
        </w:rPr>
        <w:t>of the Childcare Act 2006</w:t>
      </w:r>
      <w:r w:rsidR="0019471A">
        <w:rPr>
          <w:rFonts w:ascii="Arial" w:hAnsi="Arial" w:cs="Arial"/>
          <w:color w:val="000000"/>
        </w:rPr>
        <w:t>;</w:t>
      </w:r>
    </w:p>
    <w:p w:rsidR="0059517B" w:rsidRPr="0019471A" w:rsidRDefault="0059517B" w:rsidP="007E0EBB">
      <w:pPr>
        <w:pStyle w:val="NoSpacing"/>
        <w:numPr>
          <w:ilvl w:val="0"/>
          <w:numId w:val="34"/>
        </w:numPr>
        <w:ind w:left="426" w:hanging="284"/>
        <w:rPr>
          <w:rFonts w:ascii="Arial" w:hAnsi="Arial" w:cs="Arial"/>
          <w:color w:val="000000"/>
        </w:rPr>
      </w:pPr>
      <w:r w:rsidRPr="0019471A">
        <w:rPr>
          <w:rFonts w:ascii="Arial" w:hAnsi="Arial" w:cs="Arial"/>
          <w:color w:val="000000"/>
        </w:rPr>
        <w:t>Early Years Foundation Stage (Exemptions from Learning and Development Requirements) Regulations 2008 (SI 2008/1743, as amended by SI 2012/2463)</w:t>
      </w:r>
      <w:r w:rsidR="0019471A">
        <w:rPr>
          <w:rFonts w:ascii="Arial" w:hAnsi="Arial" w:cs="Arial"/>
          <w:color w:val="000000"/>
        </w:rPr>
        <w:t>;</w:t>
      </w:r>
    </w:p>
    <w:p w:rsidR="0059517B" w:rsidRPr="0019471A" w:rsidRDefault="0059517B" w:rsidP="007E0EBB">
      <w:pPr>
        <w:pStyle w:val="NoSpacing"/>
        <w:numPr>
          <w:ilvl w:val="0"/>
          <w:numId w:val="34"/>
        </w:numPr>
        <w:ind w:left="426" w:hanging="284"/>
        <w:rPr>
          <w:rFonts w:ascii="Arial" w:hAnsi="Arial" w:cs="Arial"/>
          <w:color w:val="000000"/>
        </w:rPr>
      </w:pPr>
      <w:r w:rsidRPr="0019471A">
        <w:rPr>
          <w:rFonts w:ascii="Arial" w:hAnsi="Arial" w:cs="Arial"/>
          <w:color w:val="000000"/>
        </w:rPr>
        <w:t>Part 3 of the Children and Families Act 2014</w:t>
      </w:r>
      <w:r w:rsidR="0019471A">
        <w:rPr>
          <w:rFonts w:ascii="Arial" w:hAnsi="Arial" w:cs="Arial"/>
          <w:color w:val="000000"/>
        </w:rPr>
        <w:t>;</w:t>
      </w:r>
    </w:p>
    <w:p w:rsidR="0059517B" w:rsidRPr="0019471A" w:rsidRDefault="0059517B" w:rsidP="007E0EBB">
      <w:pPr>
        <w:pStyle w:val="NoSpacing"/>
        <w:numPr>
          <w:ilvl w:val="0"/>
          <w:numId w:val="34"/>
        </w:numPr>
        <w:ind w:left="426" w:hanging="284"/>
        <w:rPr>
          <w:rFonts w:ascii="Arial" w:hAnsi="Arial" w:cs="Arial"/>
          <w:color w:val="000000"/>
        </w:rPr>
      </w:pPr>
      <w:r w:rsidRPr="0019471A">
        <w:rPr>
          <w:rFonts w:ascii="Arial" w:hAnsi="Arial" w:cs="Arial"/>
          <w:color w:val="000000"/>
        </w:rPr>
        <w:t>The Equality Act 2010</w:t>
      </w:r>
      <w:r w:rsidR="0019471A">
        <w:rPr>
          <w:rFonts w:ascii="Arial" w:hAnsi="Arial" w:cs="Arial"/>
          <w:color w:val="000000"/>
        </w:rPr>
        <w:t>;</w:t>
      </w:r>
    </w:p>
    <w:p w:rsidR="0059517B" w:rsidRPr="0019471A" w:rsidRDefault="0059517B" w:rsidP="007E0EBB">
      <w:pPr>
        <w:pStyle w:val="NoSpacing"/>
        <w:numPr>
          <w:ilvl w:val="0"/>
          <w:numId w:val="34"/>
        </w:numPr>
        <w:ind w:left="426" w:hanging="284"/>
        <w:rPr>
          <w:rFonts w:ascii="Arial" w:hAnsi="Arial" w:cs="Arial"/>
          <w:color w:val="000000"/>
        </w:rPr>
      </w:pPr>
      <w:r w:rsidRPr="0019471A">
        <w:rPr>
          <w:rFonts w:ascii="Arial" w:hAnsi="Arial" w:cs="Arial"/>
          <w:color w:val="000000"/>
        </w:rPr>
        <w:t>The School and Early Years Finance (England) Regulations 2017 (S.I. 2017/44)</w:t>
      </w:r>
    </w:p>
    <w:p w:rsidR="0059517B" w:rsidRPr="0019471A" w:rsidRDefault="0019471A" w:rsidP="007E0EBB">
      <w:pPr>
        <w:pStyle w:val="NoSpacing"/>
        <w:numPr>
          <w:ilvl w:val="0"/>
          <w:numId w:val="34"/>
        </w:numPr>
        <w:ind w:left="426" w:hanging="284"/>
        <w:rPr>
          <w:rFonts w:ascii="Arial" w:hAnsi="Arial" w:cs="Arial"/>
          <w:color w:val="000000"/>
        </w:rPr>
      </w:pPr>
      <w:r>
        <w:rPr>
          <w:rFonts w:ascii="Arial" w:hAnsi="Arial" w:cs="Arial"/>
          <w:color w:val="000000"/>
        </w:rPr>
        <w:t>S</w:t>
      </w:r>
      <w:r w:rsidR="0059517B" w:rsidRPr="0019471A">
        <w:rPr>
          <w:rFonts w:ascii="Arial" w:hAnsi="Arial" w:cs="Arial"/>
          <w:color w:val="000000"/>
        </w:rPr>
        <w:t>ection 8 of the Education Act 1996 and the Education (Start of Compulsory School</w:t>
      </w:r>
      <w:r>
        <w:rPr>
          <w:rFonts w:ascii="Arial" w:hAnsi="Arial" w:cs="Arial"/>
          <w:color w:val="000000"/>
        </w:rPr>
        <w:t xml:space="preserve"> Age) Order 1998 (SI 1998/1607); and</w:t>
      </w:r>
    </w:p>
    <w:p w:rsidR="0059517B" w:rsidRPr="0019471A" w:rsidRDefault="0059517B" w:rsidP="007E0EBB">
      <w:pPr>
        <w:pStyle w:val="NoSpacing"/>
        <w:numPr>
          <w:ilvl w:val="0"/>
          <w:numId w:val="34"/>
        </w:numPr>
        <w:ind w:left="426" w:hanging="284"/>
        <w:rPr>
          <w:rFonts w:ascii="Arial" w:hAnsi="Arial" w:cs="Arial"/>
          <w:color w:val="000000"/>
        </w:rPr>
      </w:pPr>
      <w:r w:rsidRPr="0019471A">
        <w:rPr>
          <w:rFonts w:ascii="Arial" w:hAnsi="Arial" w:cs="Arial"/>
          <w:color w:val="000000"/>
        </w:rPr>
        <w:t>Section 22 of the Children Act 1989</w:t>
      </w:r>
      <w:r w:rsidR="0019471A">
        <w:rPr>
          <w:rFonts w:ascii="Arial" w:hAnsi="Arial" w:cs="Arial"/>
          <w:color w:val="000000"/>
        </w:rPr>
        <w:t>.</w:t>
      </w:r>
    </w:p>
    <w:p w:rsidR="004D44F3" w:rsidRPr="00281EDE" w:rsidRDefault="004D44F3" w:rsidP="00214E83">
      <w:pPr>
        <w:pStyle w:val="NoSpacing"/>
        <w:rPr>
          <w:rFonts w:ascii="Arial" w:hAnsi="Arial" w:cs="Arial"/>
          <w:sz w:val="16"/>
          <w:szCs w:val="16"/>
        </w:rPr>
      </w:pPr>
    </w:p>
    <w:p w:rsidR="00145E6B" w:rsidRDefault="00145E6B" w:rsidP="00145E6B">
      <w:pPr>
        <w:pStyle w:val="BodyText2"/>
        <w:rPr>
          <w:rFonts w:ascii="Arial" w:hAnsi="Arial" w:cs="Arial"/>
          <w:sz w:val="22"/>
          <w:szCs w:val="22"/>
        </w:rPr>
      </w:pPr>
      <w:r w:rsidRPr="0019471A">
        <w:rPr>
          <w:rFonts w:ascii="Arial" w:hAnsi="Arial" w:cs="Arial"/>
          <w:sz w:val="22"/>
          <w:szCs w:val="22"/>
        </w:rPr>
        <w:t xml:space="preserve">Under this </w:t>
      </w:r>
      <w:r w:rsidR="003A13B1" w:rsidRPr="0019471A">
        <w:rPr>
          <w:rFonts w:ascii="Arial" w:hAnsi="Arial" w:cs="Arial"/>
          <w:sz w:val="22"/>
          <w:szCs w:val="22"/>
        </w:rPr>
        <w:t xml:space="preserve">lawful basis </w:t>
      </w:r>
      <w:r w:rsidRPr="0019471A">
        <w:rPr>
          <w:rFonts w:ascii="Arial" w:hAnsi="Arial" w:cs="Arial"/>
          <w:sz w:val="22"/>
          <w:szCs w:val="22"/>
        </w:rPr>
        <w:t xml:space="preserve">we do not require your consent to </w:t>
      </w:r>
      <w:r w:rsidR="00457081" w:rsidRPr="0019471A">
        <w:rPr>
          <w:rFonts w:ascii="Arial" w:hAnsi="Arial" w:cs="Arial"/>
          <w:sz w:val="22"/>
          <w:szCs w:val="22"/>
        </w:rPr>
        <w:t>process</w:t>
      </w:r>
      <w:r w:rsidRPr="0019471A">
        <w:rPr>
          <w:rFonts w:ascii="Arial" w:hAnsi="Arial" w:cs="Arial"/>
          <w:sz w:val="22"/>
          <w:szCs w:val="22"/>
        </w:rPr>
        <w:t xml:space="preserve"> this information but we are </w:t>
      </w:r>
      <w:r w:rsidRPr="00FE2FA8">
        <w:rPr>
          <w:rFonts w:ascii="Arial" w:hAnsi="Arial" w:cs="Arial"/>
          <w:sz w:val="22"/>
          <w:szCs w:val="22"/>
        </w:rPr>
        <w:t>required</w:t>
      </w:r>
      <w:r w:rsidR="003A13B1" w:rsidRPr="00FE2FA8">
        <w:rPr>
          <w:rFonts w:ascii="Arial" w:hAnsi="Arial" w:cs="Arial"/>
          <w:sz w:val="22"/>
          <w:szCs w:val="22"/>
        </w:rPr>
        <w:t xml:space="preserve">, through this privacy notice, </w:t>
      </w:r>
      <w:r w:rsidRPr="00FE2FA8">
        <w:rPr>
          <w:rFonts w:ascii="Arial" w:hAnsi="Arial" w:cs="Arial"/>
          <w:sz w:val="22"/>
          <w:szCs w:val="22"/>
        </w:rPr>
        <w:t>to ensure you are fully informed of why we are collecting this information and what we will do with it.</w:t>
      </w:r>
    </w:p>
    <w:p w:rsidR="00145E6B" w:rsidRPr="00281EDE" w:rsidRDefault="00145E6B" w:rsidP="00214E83">
      <w:pPr>
        <w:pStyle w:val="NoSpacing"/>
        <w:rPr>
          <w:rFonts w:ascii="Arial" w:hAnsi="Arial" w:cs="Arial"/>
          <w:sz w:val="16"/>
          <w:szCs w:val="16"/>
        </w:rPr>
      </w:pPr>
    </w:p>
    <w:p w:rsidR="00471ADB" w:rsidRPr="0019471A" w:rsidRDefault="005D6434" w:rsidP="0019471A">
      <w:pPr>
        <w:pStyle w:val="NoSpacing"/>
        <w:rPr>
          <w:rFonts w:ascii="Arial" w:hAnsi="Arial" w:cs="Arial"/>
        </w:rPr>
      </w:pPr>
      <w:r w:rsidRPr="00FE2FA8">
        <w:rPr>
          <w:rFonts w:ascii="Arial" w:hAnsi="Arial" w:cs="Arial"/>
        </w:rPr>
        <w:t xml:space="preserve">Please note that no automated decision making occurs </w:t>
      </w:r>
      <w:r w:rsidR="003A13B1" w:rsidRPr="00FE2FA8">
        <w:rPr>
          <w:rFonts w:ascii="Arial" w:hAnsi="Arial" w:cs="Arial"/>
        </w:rPr>
        <w:t>for any parts of these activities controlled by the County Council</w:t>
      </w:r>
      <w:r w:rsidRPr="00FE2FA8">
        <w:rPr>
          <w:rFonts w:ascii="Arial" w:hAnsi="Arial" w:cs="Arial"/>
        </w:rPr>
        <w:t>.</w:t>
      </w:r>
      <w:r w:rsidR="0019471A" w:rsidRPr="00FE2FA8">
        <w:rPr>
          <w:rFonts w:ascii="Arial" w:hAnsi="Arial" w:cs="Arial"/>
        </w:rPr>
        <w:t xml:space="preserve"> The County Council does use p</w:t>
      </w:r>
      <w:r w:rsidR="00471ADB" w:rsidRPr="00FE2FA8">
        <w:rPr>
          <w:rFonts w:ascii="Arial" w:hAnsi="Arial" w:cs="Arial"/>
        </w:rPr>
        <w:t>rofiling</w:t>
      </w:r>
      <w:r w:rsidR="0019471A" w:rsidRPr="00FE2FA8">
        <w:rPr>
          <w:rFonts w:ascii="Arial" w:hAnsi="Arial" w:cs="Arial"/>
        </w:rPr>
        <w:t xml:space="preserve"> in the delivery of this service </w:t>
      </w:r>
      <w:r w:rsidR="00FE2FA8" w:rsidRPr="00FE2FA8">
        <w:rPr>
          <w:rFonts w:ascii="Arial" w:hAnsi="Arial" w:cs="Arial"/>
        </w:rPr>
        <w:t xml:space="preserve">but only in support and delivery of </w:t>
      </w:r>
      <w:r w:rsidR="00457081" w:rsidRPr="00FE2FA8">
        <w:rPr>
          <w:rFonts w:ascii="Arial" w:hAnsi="Arial" w:cs="Arial"/>
        </w:rPr>
        <w:t>identified groups under statutory guidance.</w:t>
      </w:r>
    </w:p>
    <w:p w:rsidR="00C17E60" w:rsidRPr="00706CCC" w:rsidRDefault="00C17E60">
      <w:pPr>
        <w:rPr>
          <w:rFonts w:ascii="Arial" w:hAnsi="Arial" w:cs="Arial"/>
          <w:b/>
          <w:sz w:val="16"/>
          <w:szCs w:val="16"/>
        </w:rPr>
      </w:pPr>
    </w:p>
    <w:p w:rsidR="00E25EDA" w:rsidRPr="0019471A" w:rsidRDefault="00E25EDA" w:rsidP="00E25EDA">
      <w:pPr>
        <w:pStyle w:val="BodyText2"/>
        <w:rPr>
          <w:rFonts w:ascii="Arial" w:hAnsi="Arial" w:cs="Arial"/>
          <w:b/>
          <w:sz w:val="22"/>
          <w:szCs w:val="22"/>
        </w:rPr>
      </w:pPr>
      <w:r w:rsidRPr="0019471A">
        <w:rPr>
          <w:rFonts w:ascii="Arial" w:hAnsi="Arial" w:cs="Arial"/>
          <w:b/>
          <w:sz w:val="22"/>
          <w:szCs w:val="22"/>
        </w:rPr>
        <w:t xml:space="preserve">Storing </w:t>
      </w:r>
      <w:r w:rsidR="00D7177E" w:rsidRPr="0019471A">
        <w:rPr>
          <w:rFonts w:ascii="Arial" w:hAnsi="Arial" w:cs="Arial"/>
          <w:b/>
          <w:sz w:val="22"/>
          <w:szCs w:val="22"/>
        </w:rPr>
        <w:t>and Securing D</w:t>
      </w:r>
      <w:r w:rsidRPr="0019471A">
        <w:rPr>
          <w:rFonts w:ascii="Arial" w:hAnsi="Arial" w:cs="Arial"/>
          <w:b/>
          <w:sz w:val="22"/>
          <w:szCs w:val="22"/>
        </w:rPr>
        <w:t>ata</w:t>
      </w:r>
    </w:p>
    <w:p w:rsidR="005E3D93" w:rsidRPr="0019471A" w:rsidRDefault="005E3D93" w:rsidP="00145E6B">
      <w:pPr>
        <w:rPr>
          <w:rFonts w:ascii="Arial" w:hAnsi="Arial" w:cs="Arial"/>
          <w:sz w:val="22"/>
          <w:szCs w:val="22"/>
        </w:rPr>
      </w:pPr>
      <w:r w:rsidRPr="0019471A">
        <w:rPr>
          <w:rFonts w:ascii="Arial" w:hAnsi="Arial" w:cs="Arial"/>
          <w:sz w:val="22"/>
          <w:szCs w:val="22"/>
        </w:rPr>
        <w:t xml:space="preserve">The information you </w:t>
      </w:r>
      <w:r w:rsidR="003A13B1" w:rsidRPr="0019471A">
        <w:rPr>
          <w:rFonts w:ascii="Arial" w:hAnsi="Arial" w:cs="Arial"/>
          <w:sz w:val="22"/>
          <w:szCs w:val="22"/>
        </w:rPr>
        <w:t xml:space="preserve">or your child(ren)’s setting(s) </w:t>
      </w:r>
      <w:r w:rsidRPr="0019471A">
        <w:rPr>
          <w:rFonts w:ascii="Arial" w:hAnsi="Arial" w:cs="Arial"/>
          <w:sz w:val="22"/>
          <w:szCs w:val="22"/>
        </w:rPr>
        <w:t>provide for all of the activities identified in this privacy notice will be held on the County Council’s CAPITA O</w:t>
      </w:r>
      <w:r w:rsidR="00D7177E" w:rsidRPr="0019471A">
        <w:rPr>
          <w:rFonts w:ascii="Arial" w:hAnsi="Arial" w:cs="Arial"/>
          <w:sz w:val="22"/>
          <w:szCs w:val="22"/>
        </w:rPr>
        <w:t>ne</w:t>
      </w:r>
      <w:r w:rsidRPr="0019471A">
        <w:rPr>
          <w:rFonts w:ascii="Arial" w:hAnsi="Arial" w:cs="Arial"/>
          <w:sz w:val="22"/>
          <w:szCs w:val="22"/>
        </w:rPr>
        <w:t xml:space="preserve"> system. The information held within CAPITA O</w:t>
      </w:r>
      <w:r w:rsidR="00D7177E" w:rsidRPr="0019471A">
        <w:rPr>
          <w:rFonts w:ascii="Arial" w:hAnsi="Arial" w:cs="Arial"/>
          <w:sz w:val="22"/>
          <w:szCs w:val="22"/>
        </w:rPr>
        <w:t>ne</w:t>
      </w:r>
      <w:r w:rsidRPr="0019471A">
        <w:rPr>
          <w:rFonts w:ascii="Arial" w:hAnsi="Arial" w:cs="Arial"/>
          <w:sz w:val="22"/>
          <w:szCs w:val="22"/>
        </w:rPr>
        <w:t xml:space="preserve"> will be kept </w:t>
      </w:r>
      <w:r w:rsidR="00FE2FA8">
        <w:rPr>
          <w:rFonts w:ascii="Arial" w:hAnsi="Arial" w:cs="Arial"/>
          <w:sz w:val="22"/>
          <w:szCs w:val="22"/>
        </w:rPr>
        <w:t>in line with our retention schedule</w:t>
      </w:r>
      <w:r w:rsidRPr="0019471A">
        <w:rPr>
          <w:rFonts w:ascii="Arial" w:hAnsi="Arial" w:cs="Arial"/>
          <w:sz w:val="22"/>
          <w:szCs w:val="22"/>
        </w:rPr>
        <w:t xml:space="preserve"> and then disposed of as appropriate. The County Council’s CAPITA One system is hosted by CAPITA</w:t>
      </w:r>
      <w:r w:rsidR="00D7177E" w:rsidRPr="0019471A">
        <w:rPr>
          <w:rFonts w:ascii="Arial" w:hAnsi="Arial" w:cs="Arial"/>
          <w:sz w:val="22"/>
          <w:szCs w:val="22"/>
        </w:rPr>
        <w:t xml:space="preserve"> </w:t>
      </w:r>
      <w:r w:rsidR="003A13B1" w:rsidRPr="0019471A">
        <w:rPr>
          <w:rFonts w:ascii="Arial" w:hAnsi="Arial" w:cs="Arial"/>
          <w:sz w:val="22"/>
          <w:szCs w:val="22"/>
        </w:rPr>
        <w:t>plc</w:t>
      </w:r>
      <w:r w:rsidRPr="0019471A">
        <w:rPr>
          <w:rFonts w:ascii="Arial" w:hAnsi="Arial" w:cs="Arial"/>
          <w:sz w:val="22"/>
          <w:szCs w:val="22"/>
        </w:rPr>
        <w:t xml:space="preserve"> in secure UK based data centres. </w:t>
      </w:r>
      <w:r w:rsidR="00D7177E" w:rsidRPr="0019471A">
        <w:rPr>
          <w:rFonts w:ascii="Arial" w:hAnsi="Arial" w:cs="Arial"/>
          <w:sz w:val="22"/>
          <w:szCs w:val="22"/>
        </w:rPr>
        <w:t>No information leaves the European Economic Area (EEA) and t</w:t>
      </w:r>
      <w:r w:rsidRPr="0019471A">
        <w:rPr>
          <w:rFonts w:ascii="Arial" w:hAnsi="Arial" w:cs="Arial"/>
          <w:sz w:val="22"/>
          <w:szCs w:val="22"/>
        </w:rPr>
        <w:t xml:space="preserve">he information </w:t>
      </w:r>
      <w:r w:rsidR="00D7177E" w:rsidRPr="0019471A">
        <w:rPr>
          <w:rFonts w:ascii="Arial" w:hAnsi="Arial" w:cs="Arial"/>
          <w:sz w:val="22"/>
          <w:szCs w:val="22"/>
        </w:rPr>
        <w:t>is encrypted when in trans</w:t>
      </w:r>
      <w:r w:rsidR="003A13B1" w:rsidRPr="0019471A">
        <w:rPr>
          <w:rFonts w:ascii="Arial" w:hAnsi="Arial" w:cs="Arial"/>
          <w:sz w:val="22"/>
          <w:szCs w:val="22"/>
        </w:rPr>
        <w:t>it</w:t>
      </w:r>
      <w:r w:rsidR="00D7177E" w:rsidRPr="0019471A">
        <w:rPr>
          <w:rFonts w:ascii="Arial" w:hAnsi="Arial" w:cs="Arial"/>
          <w:sz w:val="22"/>
          <w:szCs w:val="22"/>
        </w:rPr>
        <w:t xml:space="preserve"> between County Council users and the data centre the information is hosted within</w:t>
      </w:r>
      <w:r w:rsidRPr="0019471A">
        <w:rPr>
          <w:rFonts w:ascii="Arial" w:hAnsi="Arial" w:cs="Arial"/>
          <w:sz w:val="22"/>
          <w:szCs w:val="22"/>
        </w:rPr>
        <w:t>.</w:t>
      </w:r>
    </w:p>
    <w:p w:rsidR="00D7177E" w:rsidRPr="00281EDE" w:rsidRDefault="00D7177E" w:rsidP="00145E6B">
      <w:pPr>
        <w:rPr>
          <w:rFonts w:ascii="Arial" w:hAnsi="Arial" w:cs="Arial"/>
          <w:sz w:val="16"/>
          <w:szCs w:val="16"/>
        </w:rPr>
      </w:pPr>
    </w:p>
    <w:p w:rsidR="00457081" w:rsidRPr="0019471A" w:rsidRDefault="00457081" w:rsidP="00FE2FA8">
      <w:pPr>
        <w:rPr>
          <w:rFonts w:ascii="Arial" w:hAnsi="Arial" w:cs="Arial"/>
          <w:sz w:val="22"/>
          <w:szCs w:val="22"/>
        </w:rPr>
      </w:pPr>
      <w:r w:rsidRPr="0019471A">
        <w:rPr>
          <w:rFonts w:ascii="Arial" w:hAnsi="Arial" w:cs="Arial"/>
          <w:sz w:val="22"/>
          <w:szCs w:val="22"/>
        </w:rPr>
        <w:t>Evidence of non-economic</w:t>
      </w:r>
      <w:r w:rsidR="005E2724" w:rsidRPr="0019471A">
        <w:rPr>
          <w:rFonts w:ascii="Arial" w:hAnsi="Arial" w:cs="Arial"/>
          <w:sz w:val="22"/>
          <w:szCs w:val="22"/>
        </w:rPr>
        <w:t xml:space="preserve"> criteria </w:t>
      </w:r>
      <w:r w:rsidR="00FE2FA8">
        <w:rPr>
          <w:rFonts w:ascii="Arial" w:hAnsi="Arial" w:cs="Arial"/>
          <w:sz w:val="22"/>
          <w:szCs w:val="22"/>
        </w:rPr>
        <w:t xml:space="preserve">(if paper based) you provide will be scanned to create an electronic record and will be stored </w:t>
      </w:r>
      <w:r w:rsidR="00FE2FA8" w:rsidRPr="00FE2FA8">
        <w:rPr>
          <w:rFonts w:ascii="Arial" w:hAnsi="Arial" w:cs="Arial"/>
          <w:sz w:val="22"/>
          <w:szCs w:val="22"/>
        </w:rPr>
        <w:t>within the County Council’s Document Management System (DMS), with the paper version being destroyed. The file will be linked to the record created in CAPITA One by the use of a reference identifier. The information held within the County Council’s DMS will be kept in line with our retention schedule and then deleted as appropriate. The County Council’s DMS is hosted by the County Council in secure UK based data centres, which are on site. No information leaves the European Economic Area (EEA).</w:t>
      </w:r>
    </w:p>
    <w:p w:rsidR="00FE2FA8" w:rsidRPr="00281EDE" w:rsidRDefault="00FE2FA8" w:rsidP="00D7177E">
      <w:pPr>
        <w:rPr>
          <w:rFonts w:ascii="Arial" w:hAnsi="Arial" w:cs="Arial"/>
          <w:sz w:val="16"/>
          <w:szCs w:val="16"/>
        </w:rPr>
      </w:pPr>
    </w:p>
    <w:p w:rsidR="00D7177E" w:rsidRPr="0019471A" w:rsidRDefault="00D7177E" w:rsidP="00D7177E">
      <w:pPr>
        <w:rPr>
          <w:rFonts w:ascii="Arial" w:hAnsi="Arial" w:cs="Arial"/>
          <w:sz w:val="22"/>
          <w:szCs w:val="22"/>
        </w:rPr>
      </w:pPr>
      <w:r w:rsidRPr="0019471A">
        <w:rPr>
          <w:rFonts w:ascii="Arial" w:hAnsi="Arial" w:cs="Arial"/>
          <w:sz w:val="22"/>
          <w:szCs w:val="22"/>
        </w:rPr>
        <w:t>The County Council takes its data security responsibilities seriously and has policies and procedures in place to ensure the personal data held is:</w:t>
      </w:r>
    </w:p>
    <w:p w:rsidR="00D7177E" w:rsidRPr="0019471A" w:rsidRDefault="00D7177E" w:rsidP="007E0EBB">
      <w:pPr>
        <w:pStyle w:val="NoSpacing"/>
        <w:numPr>
          <w:ilvl w:val="0"/>
          <w:numId w:val="41"/>
        </w:numPr>
        <w:ind w:left="426" w:hanging="284"/>
        <w:rPr>
          <w:rFonts w:ascii="Arial" w:hAnsi="Arial" w:cs="Arial"/>
        </w:rPr>
      </w:pPr>
      <w:r w:rsidRPr="0019471A">
        <w:rPr>
          <w:rFonts w:ascii="Arial" w:hAnsi="Arial" w:cs="Arial"/>
        </w:rPr>
        <w:t>prevented from being accidentally or deliberately compromised;</w:t>
      </w:r>
    </w:p>
    <w:p w:rsidR="00D7177E" w:rsidRPr="0019471A" w:rsidRDefault="00D7177E" w:rsidP="007E0EBB">
      <w:pPr>
        <w:pStyle w:val="NoSpacing"/>
        <w:numPr>
          <w:ilvl w:val="0"/>
          <w:numId w:val="41"/>
        </w:numPr>
        <w:ind w:left="426" w:hanging="284"/>
        <w:rPr>
          <w:rFonts w:ascii="Arial" w:hAnsi="Arial" w:cs="Arial"/>
        </w:rPr>
      </w:pPr>
      <w:r w:rsidRPr="0019471A">
        <w:rPr>
          <w:rFonts w:ascii="Arial" w:hAnsi="Arial" w:cs="Arial"/>
        </w:rPr>
        <w:t>accessed, altered, disclosed or deleted only by those authorised to do so;</w:t>
      </w:r>
    </w:p>
    <w:p w:rsidR="00D7177E" w:rsidRPr="0019471A" w:rsidRDefault="00D7177E" w:rsidP="007E0EBB">
      <w:pPr>
        <w:pStyle w:val="NoSpacing"/>
        <w:numPr>
          <w:ilvl w:val="0"/>
          <w:numId w:val="41"/>
        </w:numPr>
        <w:ind w:left="426" w:hanging="284"/>
        <w:rPr>
          <w:rFonts w:ascii="Arial" w:hAnsi="Arial" w:cs="Arial"/>
        </w:rPr>
      </w:pPr>
      <w:r w:rsidRPr="0019471A">
        <w:rPr>
          <w:rFonts w:ascii="Arial" w:hAnsi="Arial" w:cs="Arial"/>
        </w:rPr>
        <w:t>accurate and complete in relation to why we are processing it;</w:t>
      </w:r>
    </w:p>
    <w:p w:rsidR="00D7177E" w:rsidRPr="0019471A" w:rsidRDefault="00B57037" w:rsidP="007E0EBB">
      <w:pPr>
        <w:pStyle w:val="NoSpacing"/>
        <w:numPr>
          <w:ilvl w:val="0"/>
          <w:numId w:val="41"/>
        </w:numPr>
        <w:ind w:left="426" w:hanging="284"/>
        <w:rPr>
          <w:rFonts w:ascii="Arial" w:hAnsi="Arial" w:cs="Arial"/>
        </w:rPr>
      </w:pPr>
      <w:r w:rsidRPr="0019471A">
        <w:rPr>
          <w:rFonts w:ascii="Arial" w:hAnsi="Arial" w:cs="Arial"/>
        </w:rPr>
        <w:t xml:space="preserve">continually </w:t>
      </w:r>
      <w:r w:rsidR="00D7177E" w:rsidRPr="0019471A">
        <w:rPr>
          <w:rFonts w:ascii="Arial" w:hAnsi="Arial" w:cs="Arial"/>
        </w:rPr>
        <w:t>accessible and usable with daily backups;</w:t>
      </w:r>
      <w:r w:rsidRPr="0019471A">
        <w:rPr>
          <w:rFonts w:ascii="Arial" w:hAnsi="Arial" w:cs="Arial"/>
        </w:rPr>
        <w:t xml:space="preserve"> and</w:t>
      </w:r>
    </w:p>
    <w:p w:rsidR="00D7177E" w:rsidRPr="0019471A" w:rsidRDefault="00D7177E" w:rsidP="007E0EBB">
      <w:pPr>
        <w:pStyle w:val="NoSpacing"/>
        <w:numPr>
          <w:ilvl w:val="0"/>
          <w:numId w:val="41"/>
        </w:numPr>
        <w:ind w:left="426" w:hanging="284"/>
        <w:rPr>
          <w:rFonts w:ascii="Arial" w:hAnsi="Arial" w:cs="Arial"/>
        </w:rPr>
      </w:pPr>
      <w:r w:rsidRPr="0019471A">
        <w:rPr>
          <w:rFonts w:ascii="Arial" w:hAnsi="Arial" w:cs="Arial"/>
        </w:rPr>
        <w:t>protected by levels of security ‘appropriate’ to the risks presented by our processing.</w:t>
      </w:r>
    </w:p>
    <w:p w:rsidR="00D7177E" w:rsidRPr="00281EDE" w:rsidRDefault="00D7177E" w:rsidP="00D7177E">
      <w:pPr>
        <w:pStyle w:val="NoSpacing"/>
        <w:rPr>
          <w:rFonts w:ascii="Arial" w:hAnsi="Arial" w:cs="Arial"/>
          <w:sz w:val="16"/>
          <w:szCs w:val="16"/>
        </w:rPr>
      </w:pPr>
    </w:p>
    <w:p w:rsidR="00D7177E" w:rsidRPr="0019471A" w:rsidRDefault="00D7177E" w:rsidP="00D7177E">
      <w:pPr>
        <w:pStyle w:val="NoSpacing"/>
        <w:rPr>
          <w:rFonts w:ascii="Arial" w:hAnsi="Arial" w:cs="Arial"/>
        </w:rPr>
      </w:pPr>
      <w:r w:rsidRPr="0019471A">
        <w:rPr>
          <w:rFonts w:ascii="Arial" w:hAnsi="Arial" w:cs="Arial"/>
        </w:rPr>
        <w:t>The County Council also ensures its IT Department is certified to the internationally recognised standard for information security management, ISO27001.</w:t>
      </w:r>
    </w:p>
    <w:p w:rsidR="00D7177E" w:rsidRDefault="00D7177E" w:rsidP="00145E6B">
      <w:pPr>
        <w:rPr>
          <w:rFonts w:ascii="Arial" w:hAnsi="Arial" w:cs="Arial"/>
          <w:sz w:val="16"/>
          <w:szCs w:val="16"/>
        </w:rPr>
      </w:pPr>
    </w:p>
    <w:p w:rsidR="00706CCC" w:rsidRPr="00281EDE" w:rsidRDefault="00706CCC" w:rsidP="00145E6B">
      <w:pPr>
        <w:rPr>
          <w:rFonts w:ascii="Arial" w:hAnsi="Arial" w:cs="Arial"/>
          <w:sz w:val="16"/>
          <w:szCs w:val="16"/>
        </w:rPr>
      </w:pPr>
    </w:p>
    <w:p w:rsidR="00253766" w:rsidRPr="0019471A" w:rsidRDefault="00145E6B" w:rsidP="00214E83">
      <w:pPr>
        <w:rPr>
          <w:rFonts w:ascii="Arial" w:hAnsi="Arial" w:cs="Arial"/>
          <w:b/>
          <w:bCs/>
          <w:sz w:val="22"/>
          <w:szCs w:val="22"/>
        </w:rPr>
      </w:pPr>
      <w:r w:rsidRPr="0019471A">
        <w:rPr>
          <w:rFonts w:ascii="Arial" w:hAnsi="Arial" w:cs="Arial"/>
          <w:b/>
          <w:bCs/>
          <w:sz w:val="22"/>
          <w:szCs w:val="22"/>
        </w:rPr>
        <w:t>Who do we share information with?</w:t>
      </w:r>
    </w:p>
    <w:p w:rsidR="00CF0BDC" w:rsidRPr="0019471A" w:rsidRDefault="00145E6B" w:rsidP="00145E6B">
      <w:pPr>
        <w:rPr>
          <w:rFonts w:ascii="Arial" w:hAnsi="Arial" w:cs="Arial"/>
          <w:sz w:val="22"/>
          <w:szCs w:val="22"/>
        </w:rPr>
      </w:pPr>
      <w:r w:rsidRPr="0019471A">
        <w:rPr>
          <w:rFonts w:ascii="Arial" w:hAnsi="Arial" w:cs="Arial"/>
          <w:sz w:val="22"/>
          <w:szCs w:val="22"/>
        </w:rPr>
        <w:t>We do not share information with anyone unless the</w:t>
      </w:r>
      <w:r w:rsidR="00CF0BDC" w:rsidRPr="0019471A">
        <w:rPr>
          <w:rFonts w:ascii="Arial" w:hAnsi="Arial" w:cs="Arial"/>
          <w:sz w:val="22"/>
          <w:szCs w:val="22"/>
        </w:rPr>
        <w:t xml:space="preserve">re is a lawful basis that </w:t>
      </w:r>
      <w:r w:rsidRPr="0019471A">
        <w:rPr>
          <w:rFonts w:ascii="Arial" w:hAnsi="Arial" w:cs="Arial"/>
          <w:sz w:val="22"/>
          <w:szCs w:val="22"/>
        </w:rPr>
        <w:t xml:space="preserve">allows us to do so. </w:t>
      </w:r>
    </w:p>
    <w:p w:rsidR="00CF0BDC" w:rsidRPr="00281EDE" w:rsidRDefault="00CF0BDC" w:rsidP="00145E6B">
      <w:pPr>
        <w:rPr>
          <w:rFonts w:ascii="Arial" w:hAnsi="Arial" w:cs="Arial"/>
          <w:sz w:val="16"/>
          <w:szCs w:val="16"/>
        </w:rPr>
      </w:pPr>
    </w:p>
    <w:p w:rsidR="002930B5" w:rsidRPr="0019471A" w:rsidRDefault="00145E6B" w:rsidP="00CF0BDC">
      <w:pPr>
        <w:pStyle w:val="CommentText"/>
        <w:rPr>
          <w:rFonts w:ascii="Arial" w:hAnsi="Arial" w:cs="Arial"/>
          <w:sz w:val="22"/>
          <w:szCs w:val="22"/>
        </w:rPr>
      </w:pPr>
      <w:r w:rsidRPr="0019471A">
        <w:rPr>
          <w:rFonts w:ascii="Arial" w:hAnsi="Arial" w:cs="Arial"/>
          <w:sz w:val="22"/>
          <w:szCs w:val="22"/>
        </w:rPr>
        <w:t xml:space="preserve">We </w:t>
      </w:r>
      <w:r w:rsidR="00CF0BDC" w:rsidRPr="0019471A">
        <w:rPr>
          <w:rFonts w:ascii="Arial" w:hAnsi="Arial" w:cs="Arial"/>
          <w:sz w:val="22"/>
          <w:szCs w:val="22"/>
        </w:rPr>
        <w:t xml:space="preserve">are required by law to </w:t>
      </w:r>
      <w:r w:rsidRPr="0019471A">
        <w:rPr>
          <w:rFonts w:ascii="Arial" w:hAnsi="Arial" w:cs="Arial"/>
          <w:sz w:val="22"/>
          <w:szCs w:val="22"/>
        </w:rPr>
        <w:t>share pupils’ data with the DfE. This data sharing underpins funding and educational attainment policy and monitoring.</w:t>
      </w:r>
      <w:r w:rsidR="00CF0BDC" w:rsidRPr="0019471A">
        <w:rPr>
          <w:rFonts w:ascii="Arial" w:hAnsi="Arial" w:cs="Arial"/>
          <w:sz w:val="22"/>
          <w:szCs w:val="22"/>
        </w:rPr>
        <w:t xml:space="preserve"> To find out more about the data collection requirements placed on us by the DfE please go to</w:t>
      </w:r>
      <w:r w:rsidR="007E0EBB">
        <w:rPr>
          <w:rFonts w:ascii="Arial" w:hAnsi="Arial" w:cs="Arial"/>
          <w:sz w:val="22"/>
          <w:szCs w:val="22"/>
        </w:rPr>
        <w:t>:</w:t>
      </w:r>
      <w:r w:rsidR="00CF0BDC" w:rsidRPr="0019471A">
        <w:rPr>
          <w:rFonts w:ascii="Arial" w:hAnsi="Arial" w:cs="Arial"/>
          <w:sz w:val="22"/>
          <w:szCs w:val="22"/>
        </w:rPr>
        <w:t xml:space="preserve"> </w:t>
      </w:r>
      <w:r w:rsidR="002930B5" w:rsidRPr="0019471A">
        <w:rPr>
          <w:rFonts w:ascii="Arial" w:hAnsi="Arial" w:cs="Arial"/>
          <w:sz w:val="22"/>
          <w:szCs w:val="22"/>
        </w:rPr>
        <w:t xml:space="preserve"> </w:t>
      </w:r>
    </w:p>
    <w:p w:rsidR="002930B5" w:rsidRPr="0019471A" w:rsidRDefault="004A5AC3" w:rsidP="00CF0BDC">
      <w:pPr>
        <w:pStyle w:val="CommentText"/>
        <w:rPr>
          <w:rFonts w:ascii="Arial" w:hAnsi="Arial" w:cs="Arial"/>
          <w:sz w:val="22"/>
          <w:szCs w:val="22"/>
        </w:rPr>
      </w:pPr>
      <w:hyperlink r:id="rId8" w:history="1">
        <w:r w:rsidR="007E0EBB" w:rsidRPr="00654831">
          <w:rPr>
            <w:rStyle w:val="Hyperlink"/>
            <w:rFonts w:ascii="Arial" w:hAnsi="Arial" w:cs="Arial"/>
            <w:sz w:val="22"/>
            <w:szCs w:val="22"/>
          </w:rPr>
          <w:t>https://www.gov.uk/government/publications/early-years-census-2018-guide</w:t>
        </w:r>
      </w:hyperlink>
      <w:r w:rsidR="00CF0BDC" w:rsidRPr="0019471A">
        <w:rPr>
          <w:rFonts w:ascii="Arial" w:hAnsi="Arial" w:cs="Arial"/>
          <w:sz w:val="22"/>
          <w:szCs w:val="22"/>
        </w:rPr>
        <w:t>. If you would like to find out more about the pupil information we share with the DfE for the purpose of data collections, please go to</w:t>
      </w:r>
      <w:r w:rsidR="007E0EBB">
        <w:rPr>
          <w:rFonts w:ascii="Arial" w:hAnsi="Arial" w:cs="Arial"/>
          <w:sz w:val="22"/>
          <w:szCs w:val="22"/>
        </w:rPr>
        <w:t>:</w:t>
      </w:r>
      <w:r w:rsidR="002930B5" w:rsidRPr="0019471A">
        <w:rPr>
          <w:sz w:val="22"/>
          <w:szCs w:val="22"/>
        </w:rPr>
        <w:t xml:space="preserve"> </w:t>
      </w:r>
      <w:hyperlink r:id="rId9" w:history="1">
        <w:r w:rsidR="002930B5" w:rsidRPr="0019471A">
          <w:rPr>
            <w:rStyle w:val="Hyperlink"/>
            <w:rFonts w:ascii="Arial" w:hAnsi="Arial" w:cs="Arial"/>
            <w:sz w:val="22"/>
            <w:szCs w:val="22"/>
          </w:rPr>
          <w:t>https://www.gov.uk/childcare-parenting/early-years-census</w:t>
        </w:r>
      </w:hyperlink>
      <w:r w:rsidR="002930B5" w:rsidRPr="0019471A">
        <w:rPr>
          <w:rFonts w:ascii="Arial" w:hAnsi="Arial" w:cs="Arial"/>
          <w:sz w:val="22"/>
          <w:szCs w:val="22"/>
        </w:rPr>
        <w:t xml:space="preserve">  </w:t>
      </w:r>
    </w:p>
    <w:p w:rsidR="002930B5" w:rsidRPr="00281EDE" w:rsidRDefault="002930B5" w:rsidP="00CF0BDC">
      <w:pPr>
        <w:pStyle w:val="CommentText"/>
        <w:rPr>
          <w:rFonts w:ascii="Arial" w:hAnsi="Arial" w:cs="Arial"/>
          <w:sz w:val="16"/>
          <w:szCs w:val="16"/>
        </w:rPr>
      </w:pPr>
    </w:p>
    <w:p w:rsidR="00CF0BDC" w:rsidRPr="0019471A" w:rsidRDefault="00CF0BDC" w:rsidP="00145E6B">
      <w:pPr>
        <w:rPr>
          <w:rFonts w:ascii="Arial" w:hAnsi="Arial" w:cs="Arial"/>
          <w:sz w:val="22"/>
          <w:szCs w:val="22"/>
        </w:rPr>
      </w:pPr>
      <w:r w:rsidRPr="0019471A">
        <w:rPr>
          <w:rFonts w:ascii="Arial" w:hAnsi="Arial" w:cs="Arial"/>
          <w:sz w:val="22"/>
          <w:szCs w:val="22"/>
        </w:rPr>
        <w:t>For the specific activities identified within this privacy notice, the following sharing of information is required</w:t>
      </w:r>
      <w:r w:rsidR="00D7177E" w:rsidRPr="0019471A">
        <w:rPr>
          <w:rFonts w:ascii="Arial" w:hAnsi="Arial" w:cs="Arial"/>
          <w:sz w:val="22"/>
          <w:szCs w:val="22"/>
        </w:rPr>
        <w:t>, allowed under the lawful basis established earlier in this privacy notice</w:t>
      </w:r>
      <w:r w:rsidRPr="0019471A">
        <w:rPr>
          <w:rFonts w:ascii="Arial" w:hAnsi="Arial" w:cs="Arial"/>
          <w:sz w:val="22"/>
          <w:szCs w:val="22"/>
        </w:rPr>
        <w:t>:</w:t>
      </w:r>
    </w:p>
    <w:p w:rsidR="00145E6B" w:rsidRPr="0019471A" w:rsidRDefault="005E3D93" w:rsidP="007E0EBB">
      <w:pPr>
        <w:pStyle w:val="ListParagraph"/>
        <w:numPr>
          <w:ilvl w:val="0"/>
          <w:numId w:val="39"/>
        </w:numPr>
        <w:ind w:left="426" w:hanging="284"/>
        <w:rPr>
          <w:rFonts w:ascii="Arial" w:hAnsi="Arial" w:cs="Arial"/>
        </w:rPr>
      </w:pPr>
      <w:r w:rsidRPr="0019471A">
        <w:rPr>
          <w:rFonts w:ascii="Arial" w:hAnsi="Arial" w:cs="Arial"/>
        </w:rPr>
        <w:t xml:space="preserve">The County Council will </w:t>
      </w:r>
      <w:r w:rsidR="00145E6B" w:rsidRPr="0019471A">
        <w:rPr>
          <w:rFonts w:ascii="Arial" w:hAnsi="Arial" w:cs="Arial"/>
        </w:rPr>
        <w:t xml:space="preserve">share </w:t>
      </w:r>
      <w:r w:rsidR="00145E6B" w:rsidRPr="0019471A">
        <w:rPr>
          <w:rFonts w:ascii="Arial" w:hAnsi="Arial" w:cs="Arial"/>
          <w:b/>
          <w:color w:val="0000FF"/>
        </w:rPr>
        <w:t>Early Years Education Entitlement</w:t>
      </w:r>
      <w:r w:rsidR="00145E6B" w:rsidRPr="0019471A">
        <w:rPr>
          <w:rFonts w:ascii="Arial" w:hAnsi="Arial" w:cs="Arial"/>
        </w:rPr>
        <w:t xml:space="preserve"> information securely </w:t>
      </w:r>
      <w:r w:rsidR="00253766" w:rsidRPr="0019471A">
        <w:rPr>
          <w:rFonts w:ascii="Arial" w:hAnsi="Arial" w:cs="Arial"/>
        </w:rPr>
        <w:t xml:space="preserve">through an online portal </w:t>
      </w:r>
      <w:r w:rsidR="00145E6B" w:rsidRPr="0019471A">
        <w:rPr>
          <w:rFonts w:ascii="Arial" w:hAnsi="Arial" w:cs="Arial"/>
        </w:rPr>
        <w:t>with the DfE for the purpose of completing the Early Years Census</w:t>
      </w:r>
      <w:r w:rsidR="00CF0BDC" w:rsidRPr="0019471A">
        <w:rPr>
          <w:rFonts w:ascii="Arial" w:hAnsi="Arial" w:cs="Arial"/>
        </w:rPr>
        <w:t xml:space="preserve"> (a data collection exercise required by law)</w:t>
      </w:r>
      <w:r w:rsidR="00145E6B" w:rsidRPr="0019471A">
        <w:rPr>
          <w:rFonts w:ascii="Arial" w:hAnsi="Arial" w:cs="Arial"/>
        </w:rPr>
        <w:t xml:space="preserve">. </w:t>
      </w:r>
      <w:r w:rsidR="005E2724" w:rsidRPr="0019471A">
        <w:rPr>
          <w:rFonts w:ascii="Arial" w:hAnsi="Arial" w:cs="Arial"/>
        </w:rPr>
        <w:t xml:space="preserve">Where funding for one child is over the entitlement </w:t>
      </w:r>
      <w:r w:rsidR="00E771EB" w:rsidRPr="0019471A">
        <w:rPr>
          <w:rFonts w:ascii="Arial" w:hAnsi="Arial" w:cs="Arial"/>
        </w:rPr>
        <w:t xml:space="preserve">allowed </w:t>
      </w:r>
      <w:r w:rsidR="005E2724" w:rsidRPr="0019471A">
        <w:rPr>
          <w:rFonts w:ascii="Arial" w:hAnsi="Arial" w:cs="Arial"/>
        </w:rPr>
        <w:t>due to more than one local authority claiming for this child, the County Council will need to share information (child’s name, date of birth, hours being claimed</w:t>
      </w:r>
      <w:r w:rsidR="00E771EB" w:rsidRPr="0019471A">
        <w:rPr>
          <w:rFonts w:ascii="Arial" w:hAnsi="Arial" w:cs="Arial"/>
        </w:rPr>
        <w:t>, settings name</w:t>
      </w:r>
      <w:r w:rsidR="005E2724" w:rsidRPr="0019471A">
        <w:rPr>
          <w:rFonts w:ascii="Arial" w:hAnsi="Arial" w:cs="Arial"/>
        </w:rPr>
        <w:t>) with another local authority to resolve the issue.</w:t>
      </w:r>
      <w:r w:rsidRPr="0019471A">
        <w:rPr>
          <w:rFonts w:ascii="Arial" w:hAnsi="Arial" w:cs="Arial"/>
        </w:rPr>
        <w:t>;</w:t>
      </w:r>
    </w:p>
    <w:p w:rsidR="00145E6B" w:rsidRPr="0019471A" w:rsidRDefault="00253766" w:rsidP="007E0EBB">
      <w:pPr>
        <w:pStyle w:val="ListParagraph"/>
        <w:numPr>
          <w:ilvl w:val="0"/>
          <w:numId w:val="39"/>
        </w:numPr>
        <w:ind w:left="426" w:hanging="284"/>
        <w:rPr>
          <w:rFonts w:ascii="Arial" w:hAnsi="Arial" w:cs="Arial"/>
        </w:rPr>
      </w:pPr>
      <w:r w:rsidRPr="0019471A">
        <w:rPr>
          <w:rFonts w:ascii="Arial" w:hAnsi="Arial" w:cs="Arial"/>
        </w:rPr>
        <w:t>We will share child’s name, date of birth, hours being claimed, settings name with other local authorities and/or providers of another local authority for children who reside in other local authorities and attend for services in Hampshire. This is to ensure that no fraudulent claims are being made and any genuine errors can be resolved</w:t>
      </w:r>
      <w:r w:rsidR="001A0ECE" w:rsidRPr="0019471A">
        <w:rPr>
          <w:rFonts w:ascii="Arial" w:hAnsi="Arial" w:cs="Arial"/>
        </w:rPr>
        <w:t xml:space="preserve">. </w:t>
      </w:r>
      <w:r w:rsidR="00145E6B" w:rsidRPr="0019471A">
        <w:rPr>
          <w:rFonts w:ascii="Arial" w:hAnsi="Arial" w:cs="Arial"/>
        </w:rPr>
        <w:t xml:space="preserve">The outcome of your </w:t>
      </w:r>
      <w:r w:rsidR="00145E6B" w:rsidRPr="0019471A">
        <w:rPr>
          <w:rFonts w:ascii="Arial" w:hAnsi="Arial" w:cs="Arial"/>
          <w:b/>
          <w:color w:val="0000FF"/>
        </w:rPr>
        <w:t>2 year old education funding eligibility check</w:t>
      </w:r>
      <w:r w:rsidR="00145E6B" w:rsidRPr="0019471A">
        <w:rPr>
          <w:rFonts w:ascii="Arial" w:hAnsi="Arial" w:cs="Arial"/>
        </w:rPr>
        <w:t xml:space="preserve"> will be shared with the DfE via the Eligibility Checking Service, who in turn share it with the Department for Work and Pensions (DWP) to carry out the necessary checks. The outcome will be shared with the County Council, which will include providing your eligibility code</w:t>
      </w:r>
      <w:r w:rsidRPr="0019471A">
        <w:rPr>
          <w:rFonts w:ascii="Arial" w:hAnsi="Arial" w:cs="Arial"/>
        </w:rPr>
        <w:t xml:space="preserve"> or a “Not Eligible” statement.</w:t>
      </w:r>
      <w:r w:rsidR="001A0ECE" w:rsidRPr="0019471A">
        <w:rPr>
          <w:rFonts w:ascii="Arial" w:hAnsi="Arial" w:cs="Arial"/>
        </w:rPr>
        <w:t xml:space="preserve"> </w:t>
      </w:r>
      <w:r w:rsidR="00145E6B" w:rsidRPr="0019471A">
        <w:rPr>
          <w:rFonts w:ascii="Arial" w:hAnsi="Arial" w:cs="Arial"/>
        </w:rPr>
        <w:t xml:space="preserve"> We will </w:t>
      </w:r>
      <w:r w:rsidR="005E3D93" w:rsidRPr="0019471A">
        <w:rPr>
          <w:rFonts w:ascii="Arial" w:hAnsi="Arial" w:cs="Arial"/>
        </w:rPr>
        <w:t xml:space="preserve">then </w:t>
      </w:r>
      <w:r w:rsidR="00145E6B" w:rsidRPr="0019471A">
        <w:rPr>
          <w:rFonts w:ascii="Arial" w:hAnsi="Arial" w:cs="Arial"/>
        </w:rPr>
        <w:t>share confirmation of your eligibility, your eligibility code and the eligibility criteria (the reason why your are eligible for funding) with any other Local Authority with whom you have made an Early Years Claim</w:t>
      </w:r>
      <w:r w:rsidR="005E3D93" w:rsidRPr="0019471A">
        <w:rPr>
          <w:rFonts w:ascii="Arial" w:hAnsi="Arial" w:cs="Arial"/>
        </w:rPr>
        <w:t xml:space="preserve"> (as required under the statutory process)</w:t>
      </w:r>
      <w:r w:rsidR="00145E6B" w:rsidRPr="0019471A">
        <w:rPr>
          <w:rFonts w:ascii="Arial" w:hAnsi="Arial" w:cs="Arial"/>
        </w:rPr>
        <w:t>, where this information is required for your child(ren)’s place t</w:t>
      </w:r>
      <w:r w:rsidR="005E3D93" w:rsidRPr="0019471A">
        <w:rPr>
          <w:rFonts w:ascii="Arial" w:hAnsi="Arial" w:cs="Arial"/>
        </w:rPr>
        <w:t>o receive the necessary funding;</w:t>
      </w:r>
    </w:p>
    <w:p w:rsidR="00145E6B" w:rsidRPr="0019471A" w:rsidRDefault="00145E6B" w:rsidP="007E0EBB">
      <w:pPr>
        <w:pStyle w:val="ListParagraph"/>
        <w:numPr>
          <w:ilvl w:val="0"/>
          <w:numId w:val="39"/>
        </w:numPr>
        <w:ind w:left="426" w:hanging="284"/>
        <w:rPr>
          <w:rFonts w:ascii="Arial" w:hAnsi="Arial" w:cs="Arial"/>
        </w:rPr>
      </w:pPr>
      <w:r w:rsidRPr="0019471A">
        <w:rPr>
          <w:rFonts w:ascii="Arial" w:hAnsi="Arial" w:cs="Arial"/>
        </w:rPr>
        <w:t xml:space="preserve">Although the County Council will not share this information, as part of the </w:t>
      </w:r>
      <w:r w:rsidRPr="0019471A">
        <w:rPr>
          <w:rFonts w:ascii="Arial" w:hAnsi="Arial" w:cs="Arial"/>
          <w:b/>
          <w:color w:val="0000FF"/>
        </w:rPr>
        <w:t>extended 15 hour entitlement (30 hours childcare)</w:t>
      </w:r>
      <w:r w:rsidRPr="0019471A">
        <w:rPr>
          <w:rFonts w:ascii="Arial" w:hAnsi="Arial" w:cs="Arial"/>
        </w:rPr>
        <w:t xml:space="preserve"> process, you will use the eligibility checking service provided by Her Majesty’s Revenue and Customs (HMRC) to confirm your eligibility for the extended 15 hour entitlement (30hours). The information you give to your early years </w:t>
      </w:r>
      <w:r w:rsidR="005E3D93" w:rsidRPr="0019471A">
        <w:rPr>
          <w:rFonts w:ascii="Arial" w:hAnsi="Arial" w:cs="Arial"/>
        </w:rPr>
        <w:t>setting</w:t>
      </w:r>
      <w:r w:rsidRPr="0019471A">
        <w:rPr>
          <w:rFonts w:ascii="Arial" w:hAnsi="Arial" w:cs="Arial"/>
        </w:rPr>
        <w:t xml:space="preserve"> will be used to verify your eligibility</w:t>
      </w:r>
      <w:r w:rsidR="00253766" w:rsidRPr="0019471A">
        <w:rPr>
          <w:rFonts w:ascii="Arial" w:hAnsi="Arial" w:cs="Arial"/>
        </w:rPr>
        <w:t xml:space="preserve">. The outcome will be shared with the County Council, which will include providing your eligibility code or a “Not Eligible” statement. We will then share confirmation of your eligibility, your eligibility code and the eligibility criteria (the reason why your are eligible for funding) with any other Local Authority with whom you have made an Early Years Claim (as required under the statutory process), where this information is required for your child(ren)’s </w:t>
      </w:r>
      <w:r w:rsidR="00790DEF" w:rsidRPr="0019471A">
        <w:rPr>
          <w:rFonts w:ascii="Arial" w:hAnsi="Arial" w:cs="Arial"/>
        </w:rPr>
        <w:t>setting</w:t>
      </w:r>
      <w:r w:rsidR="00253766" w:rsidRPr="0019471A">
        <w:rPr>
          <w:rFonts w:ascii="Arial" w:hAnsi="Arial" w:cs="Arial"/>
        </w:rPr>
        <w:t xml:space="preserve"> to receive the necessary funding</w:t>
      </w:r>
      <w:r w:rsidR="00790DEF" w:rsidRPr="0019471A">
        <w:rPr>
          <w:rFonts w:ascii="Arial" w:hAnsi="Arial" w:cs="Arial"/>
        </w:rPr>
        <w:t>.</w:t>
      </w:r>
      <w:r w:rsidR="005E3D93" w:rsidRPr="0019471A">
        <w:rPr>
          <w:rFonts w:ascii="Arial" w:hAnsi="Arial" w:cs="Arial"/>
        </w:rPr>
        <w:t xml:space="preserve"> </w:t>
      </w:r>
    </w:p>
    <w:p w:rsidR="007E0EBB" w:rsidRDefault="00145E6B" w:rsidP="007E0EBB">
      <w:pPr>
        <w:pStyle w:val="ListParagraph"/>
        <w:numPr>
          <w:ilvl w:val="0"/>
          <w:numId w:val="39"/>
        </w:numPr>
        <w:ind w:left="426" w:hanging="284"/>
        <w:rPr>
          <w:rFonts w:ascii="Arial" w:hAnsi="Arial" w:cs="Arial"/>
        </w:rPr>
      </w:pPr>
      <w:r w:rsidRPr="007E0EBB">
        <w:rPr>
          <w:rFonts w:ascii="Arial" w:hAnsi="Arial" w:cs="Arial"/>
        </w:rPr>
        <w:t xml:space="preserve">For the </w:t>
      </w:r>
      <w:r w:rsidRPr="007E0EBB">
        <w:rPr>
          <w:rFonts w:ascii="Arial" w:hAnsi="Arial" w:cs="Arial"/>
          <w:b/>
          <w:color w:val="0000FF"/>
        </w:rPr>
        <w:t>Early Years Pupil Premium (EYPP)</w:t>
      </w:r>
      <w:r w:rsidRPr="007E0EBB">
        <w:rPr>
          <w:rFonts w:ascii="Arial" w:hAnsi="Arial" w:cs="Arial"/>
        </w:rPr>
        <w:t>, the County Council will use this information to complete an eligibility check, sharing the information with the Department for Education via an online secure portal. The outcome is shared back with the County Council who then use this information to allocate funding to providers as appropriate.</w:t>
      </w:r>
      <w:r w:rsidR="00253766" w:rsidRPr="007E0EBB">
        <w:rPr>
          <w:rFonts w:ascii="Arial" w:hAnsi="Arial" w:cs="Arial"/>
        </w:rPr>
        <w:t xml:space="preserve"> The outcome will be shared with the County Council, which will </w:t>
      </w:r>
      <w:r w:rsidR="001176E9" w:rsidRPr="007E0EBB">
        <w:rPr>
          <w:rFonts w:ascii="Arial" w:hAnsi="Arial" w:cs="Arial"/>
        </w:rPr>
        <w:t>show either “Eligible</w:t>
      </w:r>
      <w:r w:rsidR="00253766" w:rsidRPr="007E0EBB">
        <w:rPr>
          <w:rFonts w:ascii="Arial" w:hAnsi="Arial" w:cs="Arial"/>
        </w:rPr>
        <w:t xml:space="preserve"> or a “Not Eligible” </w:t>
      </w:r>
      <w:r w:rsidR="001176E9" w:rsidRPr="007E0EBB">
        <w:rPr>
          <w:rFonts w:ascii="Arial" w:hAnsi="Arial" w:cs="Arial"/>
        </w:rPr>
        <w:t xml:space="preserve">and </w:t>
      </w:r>
      <w:r w:rsidR="00253766" w:rsidRPr="007E0EBB">
        <w:rPr>
          <w:rFonts w:ascii="Arial" w:hAnsi="Arial" w:cs="Arial"/>
        </w:rPr>
        <w:t xml:space="preserve">the reason why you are eligible for </w:t>
      </w:r>
      <w:r w:rsidR="001176E9" w:rsidRPr="007E0EBB">
        <w:rPr>
          <w:rFonts w:ascii="Arial" w:hAnsi="Arial" w:cs="Arial"/>
        </w:rPr>
        <w:t xml:space="preserve">EYPP </w:t>
      </w:r>
      <w:r w:rsidR="00253766" w:rsidRPr="007E0EBB">
        <w:rPr>
          <w:rFonts w:ascii="Arial" w:hAnsi="Arial" w:cs="Arial"/>
        </w:rPr>
        <w:t>funding</w:t>
      </w:r>
      <w:r w:rsidR="001A0ECE" w:rsidRPr="007E0EBB">
        <w:rPr>
          <w:rFonts w:ascii="Arial" w:hAnsi="Arial" w:cs="Arial"/>
        </w:rPr>
        <w:t xml:space="preserve">. </w:t>
      </w:r>
      <w:r w:rsidR="001176E9" w:rsidRPr="007E0EBB">
        <w:rPr>
          <w:rFonts w:ascii="Arial" w:hAnsi="Arial" w:cs="Arial"/>
        </w:rPr>
        <w:t>The County Council will inform your Provider if your child is eligible.</w:t>
      </w:r>
    </w:p>
    <w:p w:rsidR="00F321B4" w:rsidRPr="00F321B4" w:rsidRDefault="00F321B4" w:rsidP="00F321B4">
      <w:pPr>
        <w:rPr>
          <w:rFonts w:ascii="Arial" w:hAnsi="Arial" w:cs="Arial"/>
          <w:sz w:val="22"/>
          <w:szCs w:val="22"/>
        </w:rPr>
      </w:pPr>
      <w:r w:rsidRPr="00F321B4">
        <w:rPr>
          <w:rFonts w:ascii="Arial" w:hAnsi="Arial" w:cs="Arial"/>
          <w:sz w:val="22"/>
          <w:szCs w:val="22"/>
        </w:rPr>
        <w:t xml:space="preserve">Depending on the individual circumstances of each situation, we may have to share this information with other teams within the County Council to fulfil other duties and powers to support our work. These might include our Children Missing Education (for ensuring the provision of full time education); Data Protection Team (for personal data incidents); </w:t>
      </w:r>
      <w:r>
        <w:rPr>
          <w:rFonts w:ascii="Arial" w:hAnsi="Arial" w:cs="Arial"/>
          <w:sz w:val="22"/>
          <w:szCs w:val="22"/>
        </w:rPr>
        <w:t xml:space="preserve">Admissions (for ensuring every child can apply for a school place); </w:t>
      </w:r>
      <w:r w:rsidRPr="00F321B4">
        <w:rPr>
          <w:rFonts w:ascii="Arial" w:hAnsi="Arial" w:cs="Arial"/>
          <w:sz w:val="22"/>
          <w:szCs w:val="22"/>
        </w:rPr>
        <w:t>Virtual School (for support of children looked after); and/or Social Care teams (supporting welfare, safeguarding and corporate parent functions).</w:t>
      </w:r>
    </w:p>
    <w:p w:rsidR="00F321B4" w:rsidRPr="00F321B4" w:rsidRDefault="00F321B4" w:rsidP="00F321B4">
      <w:pPr>
        <w:rPr>
          <w:rFonts w:ascii="Arial" w:hAnsi="Arial" w:cs="Arial"/>
        </w:rPr>
      </w:pPr>
    </w:p>
    <w:p w:rsidR="00145E6B" w:rsidRPr="0019471A" w:rsidRDefault="00145E6B" w:rsidP="00145E6B">
      <w:pPr>
        <w:pStyle w:val="NoSpacing"/>
        <w:rPr>
          <w:rFonts w:ascii="Arial" w:eastAsia="Times New Roman" w:hAnsi="Arial" w:cs="Arial"/>
          <w:b/>
        </w:rPr>
      </w:pPr>
      <w:bookmarkStart w:id="4" w:name="OLE_LINK2"/>
      <w:bookmarkStart w:id="5" w:name="OLE_LINK3"/>
      <w:r w:rsidRPr="0019471A">
        <w:rPr>
          <w:rFonts w:ascii="Arial" w:eastAsia="Times New Roman" w:hAnsi="Arial" w:cs="Arial"/>
          <w:b/>
        </w:rPr>
        <w:t>Requesting access to your personal data and your rights</w:t>
      </w:r>
    </w:p>
    <w:bookmarkEnd w:id="4"/>
    <w:bookmarkEnd w:id="5"/>
    <w:p w:rsidR="00BB1E61" w:rsidRPr="0019471A" w:rsidRDefault="00BB1E61" w:rsidP="00145E6B">
      <w:pPr>
        <w:pStyle w:val="NoSpacing"/>
        <w:rPr>
          <w:rStyle w:val="Hyperlink"/>
          <w:rFonts w:ascii="Arial" w:eastAsia="Times New Roman" w:hAnsi="Arial" w:cs="Arial"/>
        </w:rPr>
      </w:pPr>
      <w:r w:rsidRPr="0019471A">
        <w:rPr>
          <w:rFonts w:ascii="Arial" w:eastAsia="Times New Roman" w:hAnsi="Arial" w:cs="Arial"/>
        </w:rPr>
        <w:t xml:space="preserve">Under data protection legislation, individuals have the right to request access to information about them that we hold. </w:t>
      </w:r>
      <w:r w:rsidR="00145E6B" w:rsidRPr="0019471A">
        <w:rPr>
          <w:rFonts w:ascii="Arial" w:eastAsia="Times New Roman" w:hAnsi="Arial" w:cs="Arial"/>
        </w:rPr>
        <w:t>To make a request for your personal information, or your child</w:t>
      </w:r>
      <w:r w:rsidR="005E3D93" w:rsidRPr="0019471A">
        <w:rPr>
          <w:rFonts w:ascii="Arial" w:eastAsia="Times New Roman" w:hAnsi="Arial" w:cs="Arial"/>
        </w:rPr>
        <w:t>(ren)</w:t>
      </w:r>
      <w:r w:rsidR="00145E6B" w:rsidRPr="0019471A">
        <w:rPr>
          <w:rFonts w:ascii="Arial" w:eastAsia="Times New Roman" w:hAnsi="Arial" w:cs="Arial"/>
        </w:rPr>
        <w:t xml:space="preserve">’s, please contact the Children’s Services Department’s Subject Access Request (SAR) Team, whose contact details </w:t>
      </w:r>
      <w:r w:rsidR="005E3D93" w:rsidRPr="0019471A">
        <w:rPr>
          <w:rFonts w:ascii="Arial" w:eastAsia="Times New Roman" w:hAnsi="Arial" w:cs="Arial"/>
        </w:rPr>
        <w:t xml:space="preserve">alongside further information around the process </w:t>
      </w:r>
      <w:r w:rsidR="00145E6B" w:rsidRPr="0019471A">
        <w:rPr>
          <w:rFonts w:ascii="Arial" w:eastAsia="Times New Roman" w:hAnsi="Arial" w:cs="Arial"/>
        </w:rPr>
        <w:t xml:space="preserve">can be found via: </w:t>
      </w:r>
      <w:hyperlink r:id="rId10" w:history="1">
        <w:r w:rsidR="00145E6B" w:rsidRPr="0019471A">
          <w:rPr>
            <w:rStyle w:val="Hyperlink"/>
            <w:rFonts w:ascii="Arial" w:eastAsia="Times New Roman" w:hAnsi="Arial" w:cs="Arial"/>
          </w:rPr>
          <w:t>https://www.hants.gov.uk/socialcareandhealth/childrenandfamilies/accessrecords</w:t>
        </w:r>
      </w:hyperlink>
    </w:p>
    <w:p w:rsidR="00145E6B" w:rsidRPr="00281EDE" w:rsidRDefault="00145E6B" w:rsidP="00145E6B">
      <w:pPr>
        <w:pStyle w:val="NoSpacing"/>
        <w:rPr>
          <w:rFonts w:ascii="Arial" w:eastAsia="Times New Roman" w:hAnsi="Arial" w:cs="Arial"/>
          <w:sz w:val="16"/>
          <w:szCs w:val="16"/>
        </w:rPr>
      </w:pPr>
    </w:p>
    <w:p w:rsidR="00BB1E61" w:rsidRPr="0019471A" w:rsidRDefault="00BB1E61" w:rsidP="00BB1E61">
      <w:pPr>
        <w:pStyle w:val="NoSpacing"/>
        <w:rPr>
          <w:rFonts w:ascii="Arial" w:hAnsi="Arial" w:cs="Arial"/>
        </w:rPr>
      </w:pPr>
      <w:r w:rsidRPr="0019471A">
        <w:rPr>
          <w:rFonts w:ascii="Arial" w:hAnsi="Arial" w:cs="Arial"/>
        </w:rPr>
        <w:t>You also have the right to:</w:t>
      </w:r>
    </w:p>
    <w:p w:rsidR="00BB1E61" w:rsidRPr="0019471A" w:rsidRDefault="00BB1E61" w:rsidP="007E0EBB">
      <w:pPr>
        <w:pStyle w:val="NoSpacing"/>
        <w:numPr>
          <w:ilvl w:val="0"/>
          <w:numId w:val="10"/>
        </w:numPr>
        <w:tabs>
          <w:tab w:val="clear" w:pos="1152"/>
          <w:tab w:val="num" w:pos="426"/>
        </w:tabs>
        <w:ind w:left="426" w:hanging="284"/>
        <w:rPr>
          <w:rFonts w:ascii="Arial" w:hAnsi="Arial" w:cs="Arial"/>
        </w:rPr>
      </w:pPr>
      <w:r w:rsidRPr="0019471A">
        <w:rPr>
          <w:rFonts w:ascii="Arial" w:hAnsi="Arial" w:cs="Arial"/>
        </w:rPr>
        <w:t>prevent processing for the purpose of direct marketing</w:t>
      </w:r>
      <w:r w:rsidR="00D32DED" w:rsidRPr="0019471A">
        <w:rPr>
          <w:rFonts w:ascii="Arial" w:hAnsi="Arial" w:cs="Arial"/>
        </w:rPr>
        <w:t>;</w:t>
      </w:r>
    </w:p>
    <w:p w:rsidR="00BB1E61" w:rsidRPr="0019471A" w:rsidRDefault="00BB1E61" w:rsidP="007E0EBB">
      <w:pPr>
        <w:pStyle w:val="NoSpacing"/>
        <w:numPr>
          <w:ilvl w:val="0"/>
          <w:numId w:val="10"/>
        </w:numPr>
        <w:tabs>
          <w:tab w:val="clear" w:pos="1152"/>
          <w:tab w:val="num" w:pos="426"/>
        </w:tabs>
        <w:ind w:left="426" w:hanging="284"/>
        <w:rPr>
          <w:rFonts w:ascii="Arial" w:hAnsi="Arial" w:cs="Arial"/>
        </w:rPr>
      </w:pPr>
      <w:r w:rsidRPr="0019471A">
        <w:rPr>
          <w:rFonts w:ascii="Arial" w:hAnsi="Arial" w:cs="Arial"/>
        </w:rPr>
        <w:t xml:space="preserve">object to decisions being taken by </w:t>
      </w:r>
      <w:r w:rsidR="00D46E06" w:rsidRPr="0019471A">
        <w:rPr>
          <w:rFonts w:ascii="Arial" w:hAnsi="Arial" w:cs="Arial"/>
        </w:rPr>
        <w:t xml:space="preserve">solely </w:t>
      </w:r>
      <w:r w:rsidRPr="0019471A">
        <w:rPr>
          <w:rFonts w:ascii="Arial" w:hAnsi="Arial" w:cs="Arial"/>
        </w:rPr>
        <w:t>automated means</w:t>
      </w:r>
      <w:r w:rsidR="00D32DED" w:rsidRPr="0019471A">
        <w:rPr>
          <w:rFonts w:ascii="Arial" w:hAnsi="Arial" w:cs="Arial"/>
        </w:rPr>
        <w:t>;</w:t>
      </w:r>
    </w:p>
    <w:p w:rsidR="00BB1E61" w:rsidRPr="0019471A" w:rsidRDefault="00BB1E61" w:rsidP="007E0EBB">
      <w:pPr>
        <w:pStyle w:val="NoSpacing"/>
        <w:numPr>
          <w:ilvl w:val="0"/>
          <w:numId w:val="10"/>
        </w:numPr>
        <w:tabs>
          <w:tab w:val="clear" w:pos="1152"/>
          <w:tab w:val="num" w:pos="426"/>
        </w:tabs>
        <w:ind w:left="426" w:hanging="284"/>
        <w:rPr>
          <w:rFonts w:ascii="Arial" w:hAnsi="Arial" w:cs="Arial"/>
        </w:rPr>
      </w:pPr>
      <w:r w:rsidRPr="0019471A">
        <w:rPr>
          <w:rFonts w:ascii="Arial" w:hAnsi="Arial" w:cs="Arial"/>
        </w:rPr>
        <w:t>in certain circumstances, have inaccurate personal data rectified, blocked, erased or destroyed; and</w:t>
      </w:r>
    </w:p>
    <w:p w:rsidR="00BB1E61" w:rsidRPr="0019471A" w:rsidRDefault="00BB1E61" w:rsidP="007E0EBB">
      <w:pPr>
        <w:pStyle w:val="NoSpacing"/>
        <w:numPr>
          <w:ilvl w:val="0"/>
          <w:numId w:val="10"/>
        </w:numPr>
        <w:tabs>
          <w:tab w:val="clear" w:pos="1152"/>
          <w:tab w:val="num" w:pos="426"/>
        </w:tabs>
        <w:ind w:left="426" w:hanging="284"/>
        <w:rPr>
          <w:rFonts w:ascii="Arial" w:hAnsi="Arial" w:cs="Arial"/>
        </w:rPr>
      </w:pPr>
      <w:r w:rsidRPr="0019471A">
        <w:rPr>
          <w:rFonts w:ascii="Arial" w:hAnsi="Arial" w:cs="Arial"/>
        </w:rPr>
        <w:t xml:space="preserve">claim compensation for damages caused by a breach of </w:t>
      </w:r>
      <w:r w:rsidR="00D32DED" w:rsidRPr="0019471A">
        <w:rPr>
          <w:rFonts w:ascii="Arial" w:hAnsi="Arial" w:cs="Arial"/>
        </w:rPr>
        <w:t>the Data Protection regulations.</w:t>
      </w:r>
    </w:p>
    <w:p w:rsidR="00BB1E61" w:rsidRPr="00281EDE" w:rsidRDefault="00BB1E61" w:rsidP="00BB1E61">
      <w:pPr>
        <w:pStyle w:val="NoSpacing"/>
        <w:rPr>
          <w:rFonts w:ascii="Arial" w:hAnsi="Arial" w:cs="Arial"/>
          <w:sz w:val="16"/>
          <w:szCs w:val="16"/>
        </w:rPr>
      </w:pPr>
    </w:p>
    <w:p w:rsidR="00B57037" w:rsidRPr="0019471A" w:rsidRDefault="00B57037" w:rsidP="00BB1E61">
      <w:pPr>
        <w:pStyle w:val="NoSpacing"/>
        <w:rPr>
          <w:rFonts w:ascii="Arial" w:hAnsi="Arial" w:cs="Arial"/>
        </w:rPr>
      </w:pPr>
      <w:r w:rsidRPr="0019471A">
        <w:rPr>
          <w:rFonts w:ascii="Arial" w:hAnsi="Arial" w:cs="Arial"/>
        </w:rPr>
        <w:t>Please note that under the GDPR, there is also a right to erasure but the right to erasure does not provide an absolute ‘right to be forgotten’. Where the data being processed is for the purpose of ‘complying with a legal obligation for the performance of a public interest task or exercise of official authority’ (Article 6(1)(e))</w:t>
      </w:r>
      <w:r w:rsidR="00E771EB" w:rsidRPr="0019471A">
        <w:rPr>
          <w:rFonts w:ascii="Arial" w:hAnsi="Arial" w:cs="Arial"/>
        </w:rPr>
        <w:t>’</w:t>
      </w:r>
      <w:r w:rsidRPr="0019471A">
        <w:rPr>
          <w:rFonts w:ascii="Arial" w:hAnsi="Arial" w:cs="Arial"/>
        </w:rPr>
        <w:t>, this right does not apply.</w:t>
      </w:r>
    </w:p>
    <w:p w:rsidR="00B57037" w:rsidRPr="00281EDE" w:rsidRDefault="00B57037" w:rsidP="00BB1E61">
      <w:pPr>
        <w:pStyle w:val="NoSpacing"/>
        <w:rPr>
          <w:rFonts w:ascii="Arial" w:hAnsi="Arial" w:cs="Arial"/>
          <w:sz w:val="16"/>
          <w:szCs w:val="16"/>
        </w:rPr>
      </w:pPr>
    </w:p>
    <w:p w:rsidR="00145E6B" w:rsidRPr="0019471A" w:rsidRDefault="00145E6B" w:rsidP="00145E6B">
      <w:pPr>
        <w:pStyle w:val="NoSpacing"/>
        <w:rPr>
          <w:rFonts w:ascii="Arial" w:hAnsi="Arial" w:cs="Arial"/>
        </w:rPr>
      </w:pPr>
      <w:r w:rsidRPr="0019471A">
        <w:rPr>
          <w:rFonts w:ascii="Arial" w:eastAsia="Times New Roman" w:hAnsi="Arial" w:cs="Arial"/>
        </w:rPr>
        <w:t>If you have a concern about the way we are collecting or using your personal data, you can raise your concer</w:t>
      </w:r>
      <w:r w:rsidR="005E3D93" w:rsidRPr="0019471A">
        <w:rPr>
          <w:rFonts w:ascii="Arial" w:eastAsia="Times New Roman" w:hAnsi="Arial" w:cs="Arial"/>
        </w:rPr>
        <w:t xml:space="preserve">n with us in the first instance </w:t>
      </w:r>
      <w:r w:rsidRPr="0019471A">
        <w:rPr>
          <w:rFonts w:ascii="Arial" w:eastAsia="Times New Roman" w:hAnsi="Arial" w:cs="Arial"/>
        </w:rPr>
        <w:t xml:space="preserve">or you can go directly to the Information Commissioner’s Office, as the supervisory authority, at </w:t>
      </w:r>
      <w:hyperlink r:id="rId11" w:history="1">
        <w:r w:rsidRPr="0019471A">
          <w:rPr>
            <w:rFonts w:ascii="Arial" w:eastAsia="Times New Roman" w:hAnsi="Arial" w:cs="Arial"/>
            <w:color w:val="0000FF"/>
            <w:u w:val="single"/>
          </w:rPr>
          <w:t>https://ico.org.uk/concerns/</w:t>
        </w:r>
      </w:hyperlink>
      <w:r w:rsidRPr="0019471A">
        <w:rPr>
          <w:rFonts w:ascii="Arial" w:eastAsia="Times New Roman" w:hAnsi="Arial" w:cs="Arial"/>
        </w:rPr>
        <w:t>.</w:t>
      </w:r>
    </w:p>
    <w:p w:rsidR="004A513B" w:rsidRPr="00281EDE" w:rsidRDefault="004A513B">
      <w:pPr>
        <w:rPr>
          <w:rFonts w:ascii="Arial" w:hAnsi="Arial" w:cs="Arial"/>
          <w:b/>
          <w:sz w:val="16"/>
          <w:szCs w:val="16"/>
        </w:rPr>
      </w:pPr>
    </w:p>
    <w:p w:rsidR="00BB1E61" w:rsidRPr="0019471A" w:rsidRDefault="00BB1E61" w:rsidP="00BB1E61">
      <w:pPr>
        <w:pStyle w:val="NoSpacing"/>
        <w:rPr>
          <w:rFonts w:ascii="Arial" w:eastAsia="Times New Roman" w:hAnsi="Arial" w:cs="Arial"/>
          <w:b/>
        </w:rPr>
      </w:pPr>
      <w:bookmarkStart w:id="6" w:name="OLE_LINK4"/>
      <w:bookmarkStart w:id="7" w:name="OLE_LINK5"/>
      <w:r w:rsidRPr="0019471A">
        <w:rPr>
          <w:rFonts w:ascii="Arial" w:eastAsia="Times New Roman" w:hAnsi="Arial" w:cs="Arial"/>
          <w:b/>
        </w:rPr>
        <w:t>Contact</w:t>
      </w:r>
      <w:r w:rsidR="005E3D93" w:rsidRPr="0019471A">
        <w:rPr>
          <w:rFonts w:ascii="Arial" w:eastAsia="Times New Roman" w:hAnsi="Arial" w:cs="Arial"/>
          <w:b/>
        </w:rPr>
        <w:t xml:space="preserve"> Details</w:t>
      </w:r>
    </w:p>
    <w:bookmarkEnd w:id="6"/>
    <w:bookmarkEnd w:id="7"/>
    <w:p w:rsidR="00145E6B" w:rsidRPr="0019471A" w:rsidRDefault="00145E6B" w:rsidP="00145E6B">
      <w:pPr>
        <w:pStyle w:val="NoSpacing"/>
        <w:rPr>
          <w:rFonts w:ascii="Arial" w:eastAsia="Times New Roman" w:hAnsi="Arial" w:cs="Arial"/>
        </w:rPr>
      </w:pPr>
      <w:r w:rsidRPr="0019471A">
        <w:rPr>
          <w:rFonts w:ascii="Arial" w:eastAsia="Times New Roman" w:hAnsi="Arial" w:cs="Arial"/>
        </w:rPr>
        <w:t>If you would like more information about these services please</w:t>
      </w:r>
      <w:r w:rsidR="005E3D93" w:rsidRPr="0019471A">
        <w:rPr>
          <w:rFonts w:ascii="Arial" w:eastAsia="Times New Roman" w:hAnsi="Arial" w:cs="Arial"/>
        </w:rPr>
        <w:t xml:space="preserve"> visit our website for more information (</w:t>
      </w:r>
      <w:hyperlink r:id="rId12" w:history="1">
        <w:r w:rsidR="005E3D93" w:rsidRPr="0019471A">
          <w:rPr>
            <w:rStyle w:val="Hyperlink"/>
            <w:rFonts w:ascii="Arial" w:eastAsia="Times New Roman" w:hAnsi="Arial" w:cs="Arial"/>
          </w:rPr>
          <w:t>https://www.hants.gov.uk/socialcareandhealth/childrenandfamilies/childcare</w:t>
        </w:r>
      </w:hyperlink>
      <w:r w:rsidR="005E3D93" w:rsidRPr="0019471A">
        <w:rPr>
          <w:rFonts w:ascii="Arial" w:eastAsia="Times New Roman" w:hAnsi="Arial" w:cs="Arial"/>
        </w:rPr>
        <w:t>)</w:t>
      </w:r>
      <w:r w:rsidRPr="0019471A">
        <w:rPr>
          <w:rFonts w:ascii="Arial" w:eastAsia="Times New Roman" w:hAnsi="Arial" w:cs="Arial"/>
        </w:rPr>
        <w:t>.</w:t>
      </w:r>
    </w:p>
    <w:p w:rsidR="00145E6B" w:rsidRPr="00281EDE" w:rsidRDefault="00145E6B" w:rsidP="00145E6B">
      <w:pPr>
        <w:pStyle w:val="NoSpacing"/>
        <w:rPr>
          <w:rFonts w:ascii="Arial" w:eastAsia="Times New Roman" w:hAnsi="Arial" w:cs="Arial"/>
          <w:sz w:val="16"/>
          <w:szCs w:val="16"/>
        </w:rPr>
      </w:pPr>
    </w:p>
    <w:p w:rsidR="00145E6B" w:rsidRPr="0019471A" w:rsidRDefault="0019471A" w:rsidP="005E3D93">
      <w:pPr>
        <w:pStyle w:val="NoSpacing"/>
        <w:rPr>
          <w:rFonts w:ascii="Arial" w:hAnsi="Arial" w:cs="Arial"/>
        </w:rPr>
      </w:pPr>
      <w:r w:rsidRPr="0019471A">
        <w:rPr>
          <w:rFonts w:ascii="Arial" w:eastAsia="Times New Roman" w:hAnsi="Arial" w:cs="Arial"/>
        </w:rPr>
        <w:t xml:space="preserve">For further information on how we handle personal information, your data rights, how to raise a concern about the way we are processing your information and the County Council’s Data Protection Officer, please see our General Privacy Notice: </w:t>
      </w:r>
      <w:hyperlink r:id="rId13" w:history="1">
        <w:r w:rsidR="007E0EBB" w:rsidRPr="00654831">
          <w:rPr>
            <w:rStyle w:val="Hyperlink"/>
            <w:rFonts w:ascii="Arial" w:eastAsia="Times New Roman" w:hAnsi="Arial" w:cs="Arial"/>
          </w:rPr>
          <w:t>https://www.hants.gov.uk/aboutthecouncil/strategiesplansandpolicies/dataprotection</w:t>
        </w:r>
      </w:hyperlink>
      <w:r w:rsidR="00145E6B" w:rsidRPr="0019471A">
        <w:rPr>
          <w:rFonts w:ascii="Arial" w:hAnsi="Arial" w:cs="Arial"/>
          <w:lang w:val="de-DE"/>
        </w:rPr>
        <w:br/>
      </w:r>
    </w:p>
    <w:sectPr w:rsidR="00145E6B" w:rsidRPr="0019471A" w:rsidSect="007E0EBB">
      <w:headerReference w:type="even" r:id="rId14"/>
      <w:headerReference w:type="default" r:id="rId15"/>
      <w:footerReference w:type="even" r:id="rId16"/>
      <w:footerReference w:type="default" r:id="rId17"/>
      <w:headerReference w:type="first" r:id="rId18"/>
      <w:footerReference w:type="first" r:id="rId19"/>
      <w:pgSz w:w="11906" w:h="16838" w:code="9"/>
      <w:pgMar w:top="529" w:right="849" w:bottom="709" w:left="993" w:header="14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C3" w:rsidRDefault="004A5AC3">
      <w:r>
        <w:separator/>
      </w:r>
    </w:p>
  </w:endnote>
  <w:endnote w:type="continuationSeparator" w:id="0">
    <w:p w:rsidR="004A5AC3" w:rsidRDefault="004A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2A" w:rsidRDefault="008E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3B" w:rsidRPr="004A513B" w:rsidRDefault="004A513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A513B" w:rsidRPr="00D03D4A" w:rsidTr="00194DA9">
      <w:tc>
        <w:tcPr>
          <w:tcW w:w="4786" w:type="dxa"/>
        </w:tcPr>
        <w:p w:rsidR="004A513B" w:rsidRPr="00D03D4A" w:rsidRDefault="004A513B" w:rsidP="00706CCC">
          <w:pPr>
            <w:pStyle w:val="Footer"/>
            <w:rPr>
              <w:rFonts w:ascii="Arial" w:hAnsi="Arial" w:cs="Arial"/>
              <w:sz w:val="18"/>
              <w:szCs w:val="18"/>
            </w:rPr>
          </w:pPr>
          <w:r w:rsidRPr="00D03D4A">
            <w:rPr>
              <w:rFonts w:ascii="Arial" w:hAnsi="Arial" w:cs="Arial"/>
              <w:sz w:val="18"/>
              <w:szCs w:val="18"/>
            </w:rPr>
            <w:t xml:space="preserve">Version: </w:t>
          </w:r>
          <w:r w:rsidR="0019471A">
            <w:rPr>
              <w:rFonts w:ascii="Arial" w:hAnsi="Arial" w:cs="Arial"/>
              <w:sz w:val="18"/>
              <w:szCs w:val="18"/>
            </w:rPr>
            <w:t>1</w:t>
          </w:r>
          <w:r w:rsidRPr="00D03D4A">
            <w:rPr>
              <w:rFonts w:ascii="Arial" w:hAnsi="Arial" w:cs="Arial"/>
              <w:sz w:val="18"/>
              <w:szCs w:val="18"/>
            </w:rPr>
            <w:t>.</w:t>
          </w:r>
          <w:r w:rsidR="00706CCC">
            <w:rPr>
              <w:rFonts w:ascii="Arial" w:hAnsi="Arial" w:cs="Arial"/>
              <w:sz w:val="18"/>
              <w:szCs w:val="18"/>
            </w:rPr>
            <w:t>1</w:t>
          </w:r>
        </w:p>
      </w:tc>
      <w:tc>
        <w:tcPr>
          <w:tcW w:w="4786" w:type="dxa"/>
        </w:tcPr>
        <w:p w:rsidR="004A513B" w:rsidRPr="00D03D4A" w:rsidRDefault="004D7C71" w:rsidP="00706CCC">
          <w:pPr>
            <w:pStyle w:val="Footer"/>
            <w:jc w:val="right"/>
            <w:rPr>
              <w:rFonts w:ascii="Arial" w:hAnsi="Arial" w:cs="Arial"/>
              <w:sz w:val="18"/>
              <w:szCs w:val="18"/>
            </w:rPr>
          </w:pPr>
          <w:r>
            <w:rPr>
              <w:rFonts w:ascii="Arial" w:hAnsi="Arial" w:cs="Arial"/>
              <w:sz w:val="18"/>
              <w:szCs w:val="18"/>
            </w:rPr>
            <w:t xml:space="preserve">Last Updated: </w:t>
          </w:r>
          <w:r w:rsidR="00706CCC">
            <w:rPr>
              <w:rFonts w:ascii="Arial" w:hAnsi="Arial" w:cs="Arial"/>
              <w:sz w:val="18"/>
              <w:szCs w:val="18"/>
            </w:rPr>
            <w:t>11</w:t>
          </w:r>
          <w:r w:rsidR="004A513B" w:rsidRPr="00D03D4A">
            <w:rPr>
              <w:rFonts w:ascii="Arial" w:hAnsi="Arial" w:cs="Arial"/>
              <w:sz w:val="18"/>
              <w:szCs w:val="18"/>
            </w:rPr>
            <w:t xml:space="preserve"> </w:t>
          </w:r>
          <w:r w:rsidR="00706CCC">
            <w:rPr>
              <w:rFonts w:ascii="Arial" w:hAnsi="Arial" w:cs="Arial"/>
              <w:sz w:val="18"/>
              <w:szCs w:val="18"/>
            </w:rPr>
            <w:t>July</w:t>
          </w:r>
          <w:r w:rsidR="0019471A">
            <w:rPr>
              <w:rFonts w:ascii="Arial" w:hAnsi="Arial" w:cs="Arial"/>
              <w:sz w:val="18"/>
              <w:szCs w:val="18"/>
            </w:rPr>
            <w:t xml:space="preserve"> </w:t>
          </w:r>
          <w:r w:rsidR="004A513B" w:rsidRPr="00D03D4A">
            <w:rPr>
              <w:rFonts w:ascii="Arial" w:hAnsi="Arial" w:cs="Arial"/>
              <w:sz w:val="18"/>
              <w:szCs w:val="18"/>
            </w:rPr>
            <w:t>2018</w:t>
          </w:r>
        </w:p>
      </w:tc>
    </w:tr>
  </w:tbl>
  <w:p w:rsidR="004A513B" w:rsidRDefault="004A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2A" w:rsidRDefault="008E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C3" w:rsidRDefault="004A5AC3">
      <w:r>
        <w:separator/>
      </w:r>
    </w:p>
  </w:footnote>
  <w:footnote w:type="continuationSeparator" w:id="0">
    <w:p w:rsidR="004A5AC3" w:rsidRDefault="004A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2A" w:rsidRDefault="008E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2A" w:rsidRDefault="008E5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2A" w:rsidRDefault="008E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129"/>
    <w:multiLevelType w:val="hybridMultilevel"/>
    <w:tmpl w:val="560ED9BC"/>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5753"/>
    <w:multiLevelType w:val="hybridMultilevel"/>
    <w:tmpl w:val="C64030D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45365"/>
    <w:multiLevelType w:val="hybridMultilevel"/>
    <w:tmpl w:val="2F70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5F67"/>
    <w:multiLevelType w:val="hybridMultilevel"/>
    <w:tmpl w:val="60B459C4"/>
    <w:lvl w:ilvl="0" w:tplc="08090001">
      <w:start w:val="1"/>
      <w:numFmt w:val="bullet"/>
      <w:lvlText w:val=""/>
      <w:lvlJc w:val="left"/>
      <w:pPr>
        <w:ind w:left="720" w:hanging="360"/>
      </w:pPr>
      <w:rPr>
        <w:rFonts w:ascii="Symbol" w:hAnsi="Symbol" w:hint="default"/>
      </w:rPr>
    </w:lvl>
    <w:lvl w:ilvl="1" w:tplc="1614521A">
      <w:start w:val="1"/>
      <w:numFmt w:val="bullet"/>
      <w:lvlText w:val=""/>
      <w:lvlJc w:val="left"/>
      <w:pPr>
        <w:ind w:left="1440" w:hanging="360"/>
      </w:pPr>
      <w:rPr>
        <w:rFonts w:ascii="Symbol" w:hAnsi="Symbol"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805CA"/>
    <w:multiLevelType w:val="hybridMultilevel"/>
    <w:tmpl w:val="7CF09476"/>
    <w:lvl w:ilvl="0" w:tplc="08090005">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C5847"/>
    <w:multiLevelType w:val="hybridMultilevel"/>
    <w:tmpl w:val="AB3811DC"/>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B0DD5"/>
    <w:multiLevelType w:val="hybridMultilevel"/>
    <w:tmpl w:val="1C5C8098"/>
    <w:lvl w:ilvl="0" w:tplc="8FCC14DA">
      <w:start w:val="1"/>
      <w:numFmt w:val="bullet"/>
      <w:lvlText w:val=""/>
      <w:lvlJc w:val="left"/>
      <w:pPr>
        <w:ind w:left="720" w:hanging="360"/>
      </w:pPr>
      <w:rPr>
        <w:rFonts w:ascii="Wingdings 2" w:hAnsi="Wingdings 2" w:hint="default"/>
      </w:rPr>
    </w:lvl>
    <w:lvl w:ilvl="1" w:tplc="A6660C80">
      <w:numFmt w:val="bullet"/>
      <w:lvlText w:val="•"/>
      <w:lvlJc w:val="left"/>
      <w:pPr>
        <w:ind w:left="1815" w:hanging="7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F7B0B"/>
    <w:multiLevelType w:val="hybridMultilevel"/>
    <w:tmpl w:val="DCD8F922"/>
    <w:lvl w:ilvl="0" w:tplc="7F22B11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17846"/>
    <w:multiLevelType w:val="hybridMultilevel"/>
    <w:tmpl w:val="D27C6A6A"/>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83E10"/>
    <w:multiLevelType w:val="singleLevel"/>
    <w:tmpl w:val="861AF9AA"/>
    <w:lvl w:ilvl="0">
      <w:numFmt w:val="bullet"/>
      <w:lvlText w:val="-"/>
      <w:lvlJc w:val="left"/>
      <w:pPr>
        <w:tabs>
          <w:tab w:val="num" w:pos="360"/>
        </w:tabs>
        <w:ind w:left="360" w:hanging="360"/>
      </w:pPr>
      <w:rPr>
        <w:rFonts w:hint="default"/>
      </w:rPr>
    </w:lvl>
  </w:abstractNum>
  <w:abstractNum w:abstractNumId="10" w15:restartNumberingAfterBreak="0">
    <w:nsid w:val="17066F95"/>
    <w:multiLevelType w:val="hybridMultilevel"/>
    <w:tmpl w:val="D286F1B0"/>
    <w:lvl w:ilvl="0" w:tplc="08090005">
      <w:start w:val="1"/>
      <w:numFmt w:val="bullet"/>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36A90"/>
    <w:multiLevelType w:val="hybridMultilevel"/>
    <w:tmpl w:val="B4C8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87085"/>
    <w:multiLevelType w:val="hybridMultilevel"/>
    <w:tmpl w:val="029A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87E44"/>
    <w:multiLevelType w:val="multilevel"/>
    <w:tmpl w:val="7916B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D02094"/>
    <w:multiLevelType w:val="hybridMultilevel"/>
    <w:tmpl w:val="11E87350"/>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C2A8C"/>
    <w:multiLevelType w:val="hybridMultilevel"/>
    <w:tmpl w:val="7E84F0A6"/>
    <w:lvl w:ilvl="0" w:tplc="A1C6A800">
      <w:start w:val="1"/>
      <w:numFmt w:val="bullet"/>
      <w:lvlText w:val=""/>
      <w:lvlJc w:val="left"/>
      <w:pPr>
        <w:tabs>
          <w:tab w:val="num" w:pos="1152"/>
        </w:tabs>
        <w:ind w:left="1152" w:hanging="115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B2A5E"/>
    <w:multiLevelType w:val="hybridMultilevel"/>
    <w:tmpl w:val="0128AE06"/>
    <w:lvl w:ilvl="0" w:tplc="1614521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757DE"/>
    <w:multiLevelType w:val="hybridMultilevel"/>
    <w:tmpl w:val="2CDC61B4"/>
    <w:lvl w:ilvl="0" w:tplc="B810C2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5351E"/>
    <w:multiLevelType w:val="hybridMultilevel"/>
    <w:tmpl w:val="1AC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17B6E"/>
    <w:multiLevelType w:val="hybridMultilevel"/>
    <w:tmpl w:val="12C46A8A"/>
    <w:lvl w:ilvl="0" w:tplc="08090001">
      <w:start w:val="1"/>
      <w:numFmt w:val="bullet"/>
      <w:lvlText w:val=""/>
      <w:lvlJc w:val="left"/>
      <w:pPr>
        <w:ind w:left="1429" w:hanging="360"/>
      </w:pPr>
      <w:rPr>
        <w:rFonts w:ascii="Symbol" w:hAnsi="Symbol" w:hint="default"/>
      </w:rPr>
    </w:lvl>
    <w:lvl w:ilvl="1" w:tplc="1614521A">
      <w:start w:val="1"/>
      <w:numFmt w:val="bullet"/>
      <w:lvlText w:val=""/>
      <w:lvlJc w:val="left"/>
      <w:pPr>
        <w:ind w:left="2149" w:hanging="360"/>
      </w:pPr>
      <w:rPr>
        <w:rFonts w:ascii="Symbol" w:hAnsi="Symbol" w:hint="default"/>
        <w:sz w:val="18"/>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E703664"/>
    <w:multiLevelType w:val="hybridMultilevel"/>
    <w:tmpl w:val="DA22C48E"/>
    <w:lvl w:ilvl="0" w:tplc="1614521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94632"/>
    <w:multiLevelType w:val="hybridMultilevel"/>
    <w:tmpl w:val="78A831A6"/>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26A0E"/>
    <w:multiLevelType w:val="hybridMultilevel"/>
    <w:tmpl w:val="ED5EE34E"/>
    <w:lvl w:ilvl="0" w:tplc="BC78ED9E">
      <w:start w:val="1"/>
      <w:numFmt w:val="bullet"/>
      <w:pStyle w:val="bull"/>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20A3C"/>
    <w:multiLevelType w:val="hybridMultilevel"/>
    <w:tmpl w:val="84FE8630"/>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5487D"/>
    <w:multiLevelType w:val="hybridMultilevel"/>
    <w:tmpl w:val="68CCC9B6"/>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343FA"/>
    <w:multiLevelType w:val="hybridMultilevel"/>
    <w:tmpl w:val="FE60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5427F"/>
    <w:multiLevelType w:val="hybridMultilevel"/>
    <w:tmpl w:val="8E06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43129"/>
    <w:multiLevelType w:val="hybridMultilevel"/>
    <w:tmpl w:val="6DA00D84"/>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0611D"/>
    <w:multiLevelType w:val="hybridMultilevel"/>
    <w:tmpl w:val="F8100226"/>
    <w:lvl w:ilvl="0" w:tplc="17707E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4661E"/>
    <w:multiLevelType w:val="hybridMultilevel"/>
    <w:tmpl w:val="D5B88CCC"/>
    <w:lvl w:ilvl="0" w:tplc="A1C6A800">
      <w:start w:val="1"/>
      <w:numFmt w:val="bullet"/>
      <w:lvlText w:val=""/>
      <w:lvlJc w:val="left"/>
      <w:pPr>
        <w:ind w:left="1080" w:hanging="72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78B30CA"/>
    <w:multiLevelType w:val="hybridMultilevel"/>
    <w:tmpl w:val="FDAE8164"/>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D5443"/>
    <w:multiLevelType w:val="hybridMultilevel"/>
    <w:tmpl w:val="A338200C"/>
    <w:lvl w:ilvl="0" w:tplc="08090001">
      <w:start w:val="1"/>
      <w:numFmt w:val="bullet"/>
      <w:lvlText w:val=""/>
      <w:lvlJc w:val="left"/>
      <w:pPr>
        <w:ind w:left="1429" w:hanging="360"/>
      </w:pPr>
      <w:rPr>
        <w:rFonts w:ascii="Symbol" w:hAnsi="Symbol" w:hint="default"/>
      </w:rPr>
    </w:lvl>
    <w:lvl w:ilvl="1" w:tplc="1614521A">
      <w:start w:val="1"/>
      <w:numFmt w:val="bullet"/>
      <w:lvlText w:val=""/>
      <w:lvlJc w:val="left"/>
      <w:pPr>
        <w:ind w:left="2149" w:hanging="360"/>
      </w:pPr>
      <w:rPr>
        <w:rFonts w:ascii="Symbol" w:hAnsi="Symbol" w:hint="default"/>
        <w:sz w:val="18"/>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0FC5CBF"/>
    <w:multiLevelType w:val="hybridMultilevel"/>
    <w:tmpl w:val="BBF6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65D81"/>
    <w:multiLevelType w:val="hybridMultilevel"/>
    <w:tmpl w:val="F4642B60"/>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E0DBD"/>
    <w:multiLevelType w:val="hybridMultilevel"/>
    <w:tmpl w:val="7FE260D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24F4C83"/>
    <w:multiLevelType w:val="hybridMultilevel"/>
    <w:tmpl w:val="F5C6633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495688B"/>
    <w:multiLevelType w:val="multilevel"/>
    <w:tmpl w:val="F5AC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4AC73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AA1FDA"/>
    <w:multiLevelType w:val="hybridMultilevel"/>
    <w:tmpl w:val="6826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44D48"/>
    <w:multiLevelType w:val="hybridMultilevel"/>
    <w:tmpl w:val="C740589A"/>
    <w:lvl w:ilvl="0" w:tplc="A1C6A800">
      <w:start w:val="1"/>
      <w:numFmt w:val="bullet"/>
      <w:lvlText w:val=""/>
      <w:lvlJc w:val="left"/>
      <w:pPr>
        <w:ind w:left="720" w:hanging="360"/>
      </w:pPr>
      <w:rPr>
        <w:rFonts w:ascii="Wingdings" w:hAnsi="Wingdings" w:hint="default"/>
        <w:sz w:val="24"/>
        <w:szCs w:val="24"/>
      </w:rPr>
    </w:lvl>
    <w:lvl w:ilvl="1" w:tplc="A1C6A800">
      <w:start w:val="1"/>
      <w:numFmt w:val="bullet"/>
      <w:lvlText w:val=""/>
      <w:lvlJc w:val="left"/>
      <w:pPr>
        <w:ind w:left="1440" w:hanging="360"/>
      </w:pPr>
      <w:rPr>
        <w:rFonts w:ascii="Wingdings" w:hAnsi="Wingdings"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C5955"/>
    <w:multiLevelType w:val="hybridMultilevel"/>
    <w:tmpl w:val="668434C4"/>
    <w:lvl w:ilvl="0" w:tplc="1614521A">
      <w:start w:val="1"/>
      <w:numFmt w:val="bullet"/>
      <w:lvlText w:val=""/>
      <w:lvlJc w:val="left"/>
      <w:pPr>
        <w:ind w:left="1429" w:hanging="360"/>
      </w:pPr>
      <w:rPr>
        <w:rFonts w:ascii="Symbol" w:hAnsi="Symbol"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DAF668A"/>
    <w:multiLevelType w:val="hybridMultilevel"/>
    <w:tmpl w:val="0A34D0C8"/>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D6723"/>
    <w:multiLevelType w:val="hybridMultilevel"/>
    <w:tmpl w:val="06E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3"/>
  </w:num>
  <w:num w:numId="4">
    <w:abstractNumId w:val="17"/>
  </w:num>
  <w:num w:numId="5">
    <w:abstractNumId w:val="1"/>
  </w:num>
  <w:num w:numId="6">
    <w:abstractNumId w:val="10"/>
  </w:num>
  <w:num w:numId="7">
    <w:abstractNumId w:val="15"/>
  </w:num>
  <w:num w:numId="8">
    <w:abstractNumId w:val="13"/>
  </w:num>
  <w:num w:numId="9">
    <w:abstractNumId w:val="37"/>
  </w:num>
  <w:num w:numId="10">
    <w:abstractNumId w:val="42"/>
  </w:num>
  <w:num w:numId="11">
    <w:abstractNumId w:val="30"/>
  </w:num>
  <w:num w:numId="12">
    <w:abstractNumId w:val="23"/>
  </w:num>
  <w:num w:numId="13">
    <w:abstractNumId w:val="8"/>
  </w:num>
  <w:num w:numId="14">
    <w:abstractNumId w:val="7"/>
  </w:num>
  <w:num w:numId="15">
    <w:abstractNumId w:val="29"/>
  </w:num>
  <w:num w:numId="16">
    <w:abstractNumId w:val="38"/>
  </w:num>
  <w:num w:numId="17">
    <w:abstractNumId w:val="6"/>
  </w:num>
  <w:num w:numId="18">
    <w:abstractNumId w:val="41"/>
  </w:num>
  <w:num w:numId="19">
    <w:abstractNumId w:val="36"/>
  </w:num>
  <w:num w:numId="20">
    <w:abstractNumId w:val="32"/>
  </w:num>
  <w:num w:numId="21">
    <w:abstractNumId w:val="25"/>
  </w:num>
  <w:num w:numId="22">
    <w:abstractNumId w:val="12"/>
  </w:num>
  <w:num w:numId="23">
    <w:abstractNumId w:val="20"/>
  </w:num>
  <w:num w:numId="24">
    <w:abstractNumId w:val="35"/>
  </w:num>
  <w:num w:numId="25">
    <w:abstractNumId w:val="19"/>
  </w:num>
  <w:num w:numId="26">
    <w:abstractNumId w:val="18"/>
  </w:num>
  <w:num w:numId="27">
    <w:abstractNumId w:val="16"/>
  </w:num>
  <w:num w:numId="28">
    <w:abstractNumId w:val="33"/>
  </w:num>
  <w:num w:numId="29">
    <w:abstractNumId w:val="3"/>
  </w:num>
  <w:num w:numId="30">
    <w:abstractNumId w:val="11"/>
  </w:num>
  <w:num w:numId="31">
    <w:abstractNumId w:val="2"/>
  </w:num>
  <w:num w:numId="32">
    <w:abstractNumId w:val="39"/>
  </w:num>
  <w:num w:numId="33">
    <w:abstractNumId w:val="0"/>
  </w:num>
  <w:num w:numId="34">
    <w:abstractNumId w:val="4"/>
  </w:num>
  <w:num w:numId="35">
    <w:abstractNumId w:val="40"/>
  </w:num>
  <w:num w:numId="36">
    <w:abstractNumId w:val="27"/>
  </w:num>
  <w:num w:numId="37">
    <w:abstractNumId w:val="34"/>
  </w:num>
  <w:num w:numId="38">
    <w:abstractNumId w:val="5"/>
  </w:num>
  <w:num w:numId="39">
    <w:abstractNumId w:val="14"/>
  </w:num>
  <w:num w:numId="40">
    <w:abstractNumId w:val="21"/>
  </w:num>
  <w:num w:numId="41">
    <w:abstractNumId w:val="24"/>
  </w:num>
  <w:num w:numId="42">
    <w:abstractNumId w:val="28"/>
  </w:num>
  <w:num w:numId="43">
    <w:abstractNumId w:val="26"/>
  </w:num>
  <w:num w:numId="44">
    <w:abstractNumId w:val="4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FC"/>
    <w:rsid w:val="00024DDA"/>
    <w:rsid w:val="00080248"/>
    <w:rsid w:val="00084444"/>
    <w:rsid w:val="000A189E"/>
    <w:rsid w:val="000A1C17"/>
    <w:rsid w:val="000B3132"/>
    <w:rsid w:val="000F3929"/>
    <w:rsid w:val="00107212"/>
    <w:rsid w:val="00111F81"/>
    <w:rsid w:val="001176E9"/>
    <w:rsid w:val="001373D8"/>
    <w:rsid w:val="00141826"/>
    <w:rsid w:val="00145E6B"/>
    <w:rsid w:val="0016052D"/>
    <w:rsid w:val="00175DFC"/>
    <w:rsid w:val="00180B74"/>
    <w:rsid w:val="0019385D"/>
    <w:rsid w:val="001939DA"/>
    <w:rsid w:val="0019471A"/>
    <w:rsid w:val="001A0ECE"/>
    <w:rsid w:val="001A5657"/>
    <w:rsid w:val="001B7CFC"/>
    <w:rsid w:val="001C6860"/>
    <w:rsid w:val="001F10B7"/>
    <w:rsid w:val="00200B34"/>
    <w:rsid w:val="002067F0"/>
    <w:rsid w:val="00214E83"/>
    <w:rsid w:val="00231ED5"/>
    <w:rsid w:val="00234AED"/>
    <w:rsid w:val="00253766"/>
    <w:rsid w:val="00281EDE"/>
    <w:rsid w:val="00285D7D"/>
    <w:rsid w:val="002930B5"/>
    <w:rsid w:val="002C0D86"/>
    <w:rsid w:val="002C164A"/>
    <w:rsid w:val="002E476F"/>
    <w:rsid w:val="00303029"/>
    <w:rsid w:val="00304E13"/>
    <w:rsid w:val="00317629"/>
    <w:rsid w:val="00336767"/>
    <w:rsid w:val="00350083"/>
    <w:rsid w:val="0035794D"/>
    <w:rsid w:val="00393A8E"/>
    <w:rsid w:val="00393ED6"/>
    <w:rsid w:val="003A0054"/>
    <w:rsid w:val="003A13B1"/>
    <w:rsid w:val="003D5936"/>
    <w:rsid w:val="003F3F2A"/>
    <w:rsid w:val="004014CF"/>
    <w:rsid w:val="00425345"/>
    <w:rsid w:val="004317E7"/>
    <w:rsid w:val="00457081"/>
    <w:rsid w:val="00466F39"/>
    <w:rsid w:val="00471ADB"/>
    <w:rsid w:val="0049137E"/>
    <w:rsid w:val="00491FF5"/>
    <w:rsid w:val="004A513B"/>
    <w:rsid w:val="004A525C"/>
    <w:rsid w:val="004A5AC3"/>
    <w:rsid w:val="004D44F3"/>
    <w:rsid w:val="004D7C71"/>
    <w:rsid w:val="004F13EC"/>
    <w:rsid w:val="004F4DAD"/>
    <w:rsid w:val="0051514D"/>
    <w:rsid w:val="00523925"/>
    <w:rsid w:val="00564344"/>
    <w:rsid w:val="0057430B"/>
    <w:rsid w:val="0059517B"/>
    <w:rsid w:val="005A1B66"/>
    <w:rsid w:val="005B2463"/>
    <w:rsid w:val="005B6D19"/>
    <w:rsid w:val="005B79D0"/>
    <w:rsid w:val="005D6434"/>
    <w:rsid w:val="005E2724"/>
    <w:rsid w:val="005E3D93"/>
    <w:rsid w:val="005F7101"/>
    <w:rsid w:val="006048DC"/>
    <w:rsid w:val="00643185"/>
    <w:rsid w:val="00662770"/>
    <w:rsid w:val="00663AC4"/>
    <w:rsid w:val="006960D2"/>
    <w:rsid w:val="006D352F"/>
    <w:rsid w:val="006E55CA"/>
    <w:rsid w:val="006F6A9B"/>
    <w:rsid w:val="00700E5C"/>
    <w:rsid w:val="00706CCC"/>
    <w:rsid w:val="0070761C"/>
    <w:rsid w:val="00716A02"/>
    <w:rsid w:val="00754EDD"/>
    <w:rsid w:val="00777C35"/>
    <w:rsid w:val="007814AC"/>
    <w:rsid w:val="00790DEF"/>
    <w:rsid w:val="007B3C98"/>
    <w:rsid w:val="007C0251"/>
    <w:rsid w:val="007C6DFD"/>
    <w:rsid w:val="007E0EBB"/>
    <w:rsid w:val="007E46AB"/>
    <w:rsid w:val="007F6E62"/>
    <w:rsid w:val="008003BA"/>
    <w:rsid w:val="00812168"/>
    <w:rsid w:val="00823AB5"/>
    <w:rsid w:val="008512DC"/>
    <w:rsid w:val="00855039"/>
    <w:rsid w:val="00857DC4"/>
    <w:rsid w:val="008E0410"/>
    <w:rsid w:val="008E54C8"/>
    <w:rsid w:val="008E5807"/>
    <w:rsid w:val="008E5F2A"/>
    <w:rsid w:val="008F683F"/>
    <w:rsid w:val="00905700"/>
    <w:rsid w:val="009258EE"/>
    <w:rsid w:val="00946CD0"/>
    <w:rsid w:val="009718D4"/>
    <w:rsid w:val="0099420A"/>
    <w:rsid w:val="009D1C1B"/>
    <w:rsid w:val="009E3108"/>
    <w:rsid w:val="00A11598"/>
    <w:rsid w:val="00A2226F"/>
    <w:rsid w:val="00A34ECE"/>
    <w:rsid w:val="00A531D2"/>
    <w:rsid w:val="00A86453"/>
    <w:rsid w:val="00AA2032"/>
    <w:rsid w:val="00AA5821"/>
    <w:rsid w:val="00AD0229"/>
    <w:rsid w:val="00AE17C0"/>
    <w:rsid w:val="00AF4BD1"/>
    <w:rsid w:val="00B07716"/>
    <w:rsid w:val="00B3195A"/>
    <w:rsid w:val="00B57037"/>
    <w:rsid w:val="00B65954"/>
    <w:rsid w:val="00B803DF"/>
    <w:rsid w:val="00B95C55"/>
    <w:rsid w:val="00BA1373"/>
    <w:rsid w:val="00BB1E61"/>
    <w:rsid w:val="00BC52CF"/>
    <w:rsid w:val="00C00A9C"/>
    <w:rsid w:val="00C02D81"/>
    <w:rsid w:val="00C07265"/>
    <w:rsid w:val="00C07F6F"/>
    <w:rsid w:val="00C17E60"/>
    <w:rsid w:val="00C31582"/>
    <w:rsid w:val="00C50D4F"/>
    <w:rsid w:val="00C665FD"/>
    <w:rsid w:val="00C918F8"/>
    <w:rsid w:val="00CD593A"/>
    <w:rsid w:val="00CF0BDC"/>
    <w:rsid w:val="00D01E15"/>
    <w:rsid w:val="00D32545"/>
    <w:rsid w:val="00D32DED"/>
    <w:rsid w:val="00D35D7A"/>
    <w:rsid w:val="00D417E5"/>
    <w:rsid w:val="00D46E06"/>
    <w:rsid w:val="00D50E6E"/>
    <w:rsid w:val="00D616A2"/>
    <w:rsid w:val="00D7177E"/>
    <w:rsid w:val="00DA2794"/>
    <w:rsid w:val="00DA6880"/>
    <w:rsid w:val="00DE1AC5"/>
    <w:rsid w:val="00E0202E"/>
    <w:rsid w:val="00E1515E"/>
    <w:rsid w:val="00E21581"/>
    <w:rsid w:val="00E25EDA"/>
    <w:rsid w:val="00E26578"/>
    <w:rsid w:val="00E35AE4"/>
    <w:rsid w:val="00E36CCA"/>
    <w:rsid w:val="00E51E4C"/>
    <w:rsid w:val="00E62123"/>
    <w:rsid w:val="00E63FD4"/>
    <w:rsid w:val="00E76DE4"/>
    <w:rsid w:val="00E771EB"/>
    <w:rsid w:val="00E80430"/>
    <w:rsid w:val="00EC33EF"/>
    <w:rsid w:val="00ED2E2E"/>
    <w:rsid w:val="00ED307D"/>
    <w:rsid w:val="00EE7438"/>
    <w:rsid w:val="00EF5837"/>
    <w:rsid w:val="00F103A6"/>
    <w:rsid w:val="00F169FB"/>
    <w:rsid w:val="00F17DAD"/>
    <w:rsid w:val="00F321B4"/>
    <w:rsid w:val="00F44662"/>
    <w:rsid w:val="00F472B6"/>
    <w:rsid w:val="00F81424"/>
    <w:rsid w:val="00FB1E1D"/>
    <w:rsid w:val="00FC3778"/>
    <w:rsid w:val="00FD2FF1"/>
    <w:rsid w:val="00FD7DCC"/>
    <w:rsid w:val="00FE2516"/>
    <w:rsid w:val="00FE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E521B8-22E9-440E-B643-7347318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ull">
    <w:name w:val="bull"/>
    <w:basedOn w:val="Normal"/>
    <w:pPr>
      <w:numPr>
        <w:numId w:val="2"/>
      </w:numPr>
    </w:pPr>
  </w:style>
  <w:style w:type="character" w:styleId="Hyperlink">
    <w:name w:val="Hyperlink"/>
    <w:rsid w:val="008512DC"/>
    <w:rPr>
      <w:color w:val="0000FF"/>
      <w:u w:val="single"/>
    </w:rPr>
  </w:style>
  <w:style w:type="character" w:styleId="Strong">
    <w:name w:val="Strong"/>
    <w:qFormat/>
    <w:rsid w:val="00716A02"/>
    <w:rPr>
      <w:b/>
      <w:bCs/>
    </w:rPr>
  </w:style>
  <w:style w:type="paragraph" w:styleId="BalloonText">
    <w:name w:val="Balloon Text"/>
    <w:basedOn w:val="Normal"/>
    <w:link w:val="BalloonTextChar"/>
    <w:rsid w:val="00EC33EF"/>
    <w:rPr>
      <w:rFonts w:ascii="Tahoma" w:hAnsi="Tahoma" w:cs="Tahoma"/>
      <w:sz w:val="16"/>
      <w:szCs w:val="16"/>
    </w:rPr>
  </w:style>
  <w:style w:type="character" w:customStyle="1" w:styleId="BalloonTextChar">
    <w:name w:val="Balloon Text Char"/>
    <w:link w:val="BalloonText"/>
    <w:rsid w:val="00EC33EF"/>
    <w:rPr>
      <w:rFonts w:ascii="Tahoma" w:hAnsi="Tahoma" w:cs="Tahoma"/>
      <w:sz w:val="16"/>
      <w:szCs w:val="16"/>
      <w:lang w:eastAsia="en-US"/>
    </w:rPr>
  </w:style>
  <w:style w:type="paragraph" w:styleId="ListParagraph">
    <w:name w:val="List Paragraph"/>
    <w:basedOn w:val="Normal"/>
    <w:qFormat/>
    <w:rsid w:val="00BB1E61"/>
    <w:pPr>
      <w:suppressAutoHyphens/>
      <w:autoSpaceDN w:val="0"/>
      <w:spacing w:after="160" w:line="256" w:lineRule="auto"/>
      <w:ind w:left="720"/>
      <w:textAlignment w:val="baseline"/>
    </w:pPr>
    <w:rPr>
      <w:rFonts w:ascii="Calibri" w:eastAsia="Calibri" w:hAnsi="Calibri"/>
      <w:sz w:val="22"/>
      <w:szCs w:val="22"/>
    </w:rPr>
  </w:style>
  <w:style w:type="paragraph" w:styleId="NoSpacing">
    <w:name w:val="No Spacing"/>
    <w:uiPriority w:val="1"/>
    <w:qFormat/>
    <w:rsid w:val="00BB1E61"/>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D5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C3778"/>
    <w:rPr>
      <w:lang w:eastAsia="en-US"/>
    </w:rPr>
  </w:style>
  <w:style w:type="character" w:styleId="CommentReference">
    <w:name w:val="annotation reference"/>
    <w:basedOn w:val="DefaultParagraphFont"/>
    <w:rsid w:val="007814AC"/>
    <w:rPr>
      <w:sz w:val="16"/>
      <w:szCs w:val="16"/>
    </w:rPr>
  </w:style>
  <w:style w:type="paragraph" w:styleId="CommentText">
    <w:name w:val="annotation text"/>
    <w:basedOn w:val="Normal"/>
    <w:link w:val="CommentTextChar"/>
    <w:rsid w:val="007814AC"/>
  </w:style>
  <w:style w:type="character" w:customStyle="1" w:styleId="CommentTextChar">
    <w:name w:val="Comment Text Char"/>
    <w:basedOn w:val="DefaultParagraphFont"/>
    <w:link w:val="CommentText"/>
    <w:rsid w:val="007814AC"/>
    <w:rPr>
      <w:lang w:eastAsia="en-US"/>
    </w:rPr>
  </w:style>
  <w:style w:type="paragraph" w:styleId="CommentSubject">
    <w:name w:val="annotation subject"/>
    <w:basedOn w:val="CommentText"/>
    <w:next w:val="CommentText"/>
    <w:link w:val="CommentSubjectChar"/>
    <w:rsid w:val="007814AC"/>
    <w:rPr>
      <w:b/>
      <w:bCs/>
    </w:rPr>
  </w:style>
  <w:style w:type="character" w:customStyle="1" w:styleId="CommentSubjectChar">
    <w:name w:val="Comment Subject Char"/>
    <w:basedOn w:val="CommentTextChar"/>
    <w:link w:val="CommentSubject"/>
    <w:rsid w:val="007814AC"/>
    <w:rPr>
      <w:b/>
      <w:bCs/>
      <w:lang w:eastAsia="en-US"/>
    </w:rPr>
  </w:style>
  <w:style w:type="character" w:customStyle="1" w:styleId="FooterChar">
    <w:name w:val="Footer Char"/>
    <w:basedOn w:val="DefaultParagraphFont"/>
    <w:link w:val="Footer"/>
    <w:rsid w:val="004A513B"/>
    <w:rPr>
      <w:lang w:eastAsia="en-US"/>
    </w:rPr>
  </w:style>
  <w:style w:type="paragraph" w:customStyle="1" w:styleId="Default">
    <w:name w:val="Default"/>
    <w:rsid w:val="005643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3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6662">
      <w:bodyDiv w:val="1"/>
      <w:marLeft w:val="0"/>
      <w:marRight w:val="0"/>
      <w:marTop w:val="0"/>
      <w:marBottom w:val="0"/>
      <w:divBdr>
        <w:top w:val="none" w:sz="0" w:space="0" w:color="auto"/>
        <w:left w:val="none" w:sz="0" w:space="0" w:color="auto"/>
        <w:bottom w:val="none" w:sz="0" w:space="0" w:color="auto"/>
        <w:right w:val="none" w:sz="0" w:space="0" w:color="auto"/>
      </w:divBdr>
    </w:div>
    <w:div w:id="1384133456">
      <w:bodyDiv w:val="1"/>
      <w:marLeft w:val="0"/>
      <w:marRight w:val="0"/>
      <w:marTop w:val="0"/>
      <w:marBottom w:val="0"/>
      <w:divBdr>
        <w:top w:val="none" w:sz="0" w:space="0" w:color="auto"/>
        <w:left w:val="none" w:sz="0" w:space="0" w:color="auto"/>
        <w:bottom w:val="none" w:sz="0" w:space="0" w:color="auto"/>
        <w:right w:val="none" w:sz="0" w:space="0" w:color="auto"/>
      </w:divBdr>
      <w:divsChild>
        <w:div w:id="981154338">
          <w:marLeft w:val="0"/>
          <w:marRight w:val="0"/>
          <w:marTop w:val="0"/>
          <w:marBottom w:val="0"/>
          <w:divBdr>
            <w:top w:val="none" w:sz="0" w:space="0" w:color="auto"/>
            <w:left w:val="none" w:sz="0" w:space="0" w:color="auto"/>
            <w:bottom w:val="none" w:sz="0" w:space="0" w:color="auto"/>
            <w:right w:val="none" w:sz="0" w:space="0" w:color="auto"/>
          </w:divBdr>
          <w:divsChild>
            <w:div w:id="220867195">
              <w:marLeft w:val="0"/>
              <w:marRight w:val="0"/>
              <w:marTop w:val="0"/>
              <w:marBottom w:val="0"/>
              <w:divBdr>
                <w:top w:val="none" w:sz="0" w:space="0" w:color="auto"/>
                <w:left w:val="none" w:sz="0" w:space="0" w:color="auto"/>
                <w:bottom w:val="none" w:sz="0" w:space="0" w:color="auto"/>
                <w:right w:val="none" w:sz="0" w:space="0" w:color="auto"/>
              </w:divBdr>
              <w:divsChild>
                <w:div w:id="11597378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census-2018-guide" TargetMode="External"/><Relationship Id="rId13" Type="http://schemas.openxmlformats.org/officeDocument/2006/relationships/hyperlink" Target="https://www.hants.gov.uk/aboutthecouncil/strategiesplansandpolicies/dataprotec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nts.gov.uk/socialcareandhealth/childrenandfamilies/childca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ants.gov.uk/socialcareandhealth/childrenandfamilies/accessreco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childcare-parenting/early-years-cens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C753-F30F-4F99-B569-6CC3136E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Logo   Hampshire County Council</vt:lpstr>
    </vt:vector>
  </TitlesOfParts>
  <Company>Hampshire County Council</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Hampshire County Council</dc:title>
  <dc:creator>sser02tb</dc:creator>
  <cp:lastModifiedBy>Kelly Leadbetter</cp:lastModifiedBy>
  <cp:revision>2</cp:revision>
  <cp:lastPrinted>2018-07-16T11:34:00Z</cp:lastPrinted>
  <dcterms:created xsi:type="dcterms:W3CDTF">2018-07-16T11:34:00Z</dcterms:created>
  <dcterms:modified xsi:type="dcterms:W3CDTF">2018-07-16T11:34:00Z</dcterms:modified>
</cp:coreProperties>
</file>