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74BCE4" w14:textId="72984681" w:rsidR="002C3749" w:rsidRPr="004E2AF4" w:rsidRDefault="002C3749" w:rsidP="004E2AF4">
      <w:pPr>
        <w:rPr>
          <w:rFonts w:ascii="Arial" w:hAnsi="Arial" w:cs="Arial"/>
          <w:b/>
          <w:bCs/>
        </w:rPr>
      </w:pPr>
      <w:r w:rsidRPr="004E2AF4">
        <w:rPr>
          <w:rFonts w:ascii="Arial" w:hAnsi="Arial" w:cs="Arial"/>
          <w:b/>
          <w:bCs/>
        </w:rPr>
        <w:t>Procedures</w:t>
      </w:r>
      <w:r w:rsidR="00DD719F" w:rsidRPr="004E2AF4">
        <w:rPr>
          <w:rFonts w:ascii="Arial" w:hAnsi="Arial" w:cs="Arial"/>
          <w:b/>
          <w:bCs/>
        </w:rPr>
        <w:t>/</w:t>
      </w:r>
      <w:r w:rsidRPr="004E2AF4">
        <w:rPr>
          <w:rFonts w:ascii="Arial" w:hAnsi="Arial" w:cs="Arial"/>
          <w:b/>
          <w:bCs/>
        </w:rPr>
        <w:t>policies</w:t>
      </w:r>
      <w:r w:rsidR="00DD719F" w:rsidRPr="004E2AF4">
        <w:rPr>
          <w:rFonts w:ascii="Arial" w:hAnsi="Arial" w:cs="Arial"/>
          <w:b/>
          <w:bCs/>
        </w:rPr>
        <w:t>/risk assessment</w:t>
      </w:r>
      <w:r w:rsidR="004E2AF4" w:rsidRPr="004E2AF4">
        <w:rPr>
          <w:rFonts w:ascii="Arial" w:hAnsi="Arial" w:cs="Arial"/>
          <w:b/>
          <w:bCs/>
        </w:rPr>
        <w:t xml:space="preserve"> f</w:t>
      </w:r>
      <w:r w:rsidRPr="004E2AF4">
        <w:rPr>
          <w:rFonts w:ascii="Arial" w:hAnsi="Arial" w:cs="Arial"/>
          <w:b/>
          <w:bCs/>
        </w:rPr>
        <w:t>or Merton Pre-school from 1</w:t>
      </w:r>
      <w:r w:rsidRPr="004E2AF4">
        <w:rPr>
          <w:rFonts w:ascii="Arial" w:hAnsi="Arial" w:cs="Arial"/>
          <w:b/>
          <w:bCs/>
          <w:vertAlign w:val="superscript"/>
        </w:rPr>
        <w:t>st</w:t>
      </w:r>
      <w:r w:rsidRPr="004E2AF4">
        <w:rPr>
          <w:rFonts w:ascii="Arial" w:hAnsi="Arial" w:cs="Arial"/>
          <w:b/>
          <w:bCs/>
        </w:rPr>
        <w:t xml:space="preserve"> June 2020 during the coronavirus pandemic</w:t>
      </w:r>
    </w:p>
    <w:p w14:paraId="00387298" w14:textId="6DC4B54C" w:rsidR="0063124B" w:rsidRPr="004E2AF4" w:rsidRDefault="002C3749" w:rsidP="00CD3E40">
      <w:pPr>
        <w:rPr>
          <w:rFonts w:ascii="Arial" w:hAnsi="Arial" w:cs="Arial"/>
        </w:rPr>
      </w:pPr>
      <w:r w:rsidRPr="004E2AF4">
        <w:rPr>
          <w:rFonts w:ascii="Arial" w:hAnsi="Arial" w:cs="Arial"/>
        </w:rPr>
        <w:t>We are planning on opening following the guidance from the Government, the guidance may change if the transmission rates of the Coronavirus changes.  The Pr</w:t>
      </w:r>
      <w:r w:rsidR="004E2AF4">
        <w:rPr>
          <w:rFonts w:ascii="Arial" w:hAnsi="Arial" w:cs="Arial"/>
        </w:rPr>
        <w:t>e-school will try to keep you a</w:t>
      </w:r>
      <w:r w:rsidRPr="004E2AF4">
        <w:rPr>
          <w:rFonts w:ascii="Arial" w:hAnsi="Arial" w:cs="Arial"/>
        </w:rPr>
        <w:t xml:space="preserve">breast of any updates, please </w:t>
      </w:r>
      <w:r w:rsidR="004E2AF4">
        <w:rPr>
          <w:rFonts w:ascii="Arial" w:hAnsi="Arial" w:cs="Arial"/>
        </w:rPr>
        <w:t>continually review the Facebook page (Merton P</w:t>
      </w:r>
      <w:r w:rsidRPr="004E2AF4">
        <w:rPr>
          <w:rFonts w:ascii="Arial" w:hAnsi="Arial" w:cs="Arial"/>
        </w:rPr>
        <w:t>re</w:t>
      </w:r>
      <w:r w:rsidR="004E2AF4">
        <w:rPr>
          <w:rFonts w:ascii="Arial" w:hAnsi="Arial" w:cs="Arial"/>
        </w:rPr>
        <w:t>-</w:t>
      </w:r>
      <w:r w:rsidRPr="004E2AF4">
        <w:rPr>
          <w:rFonts w:ascii="Arial" w:hAnsi="Arial" w:cs="Arial"/>
        </w:rPr>
        <w:t>school (parents page))</w:t>
      </w:r>
      <w:r w:rsidR="007F7A74" w:rsidRPr="004E2AF4">
        <w:rPr>
          <w:rFonts w:ascii="Arial" w:hAnsi="Arial" w:cs="Arial"/>
        </w:rPr>
        <w:t xml:space="preserve"> and Tapestry. </w:t>
      </w:r>
    </w:p>
    <w:p w14:paraId="17AF4085" w14:textId="1FB4D7A5" w:rsidR="004112AF" w:rsidRPr="004E2AF4" w:rsidRDefault="004112AF" w:rsidP="00CD3E40">
      <w:pPr>
        <w:rPr>
          <w:rFonts w:ascii="Arial" w:hAnsi="Arial" w:cs="Arial"/>
        </w:rPr>
      </w:pPr>
      <w:r w:rsidRPr="004E2AF4">
        <w:rPr>
          <w:rFonts w:ascii="Arial" w:hAnsi="Arial" w:cs="Arial"/>
        </w:rPr>
        <w:t>Please note:</w:t>
      </w:r>
    </w:p>
    <w:p w14:paraId="77C18A36" w14:textId="45567889" w:rsidR="004112AF" w:rsidRPr="004E2AF4" w:rsidRDefault="004112AF" w:rsidP="00CD3E40">
      <w:pPr>
        <w:rPr>
          <w:rFonts w:ascii="Arial" w:hAnsi="Arial" w:cs="Arial"/>
          <w:i/>
          <w:iCs/>
        </w:rPr>
      </w:pPr>
      <w:r w:rsidRPr="004E2AF4">
        <w:rPr>
          <w:rFonts w:ascii="Arial" w:hAnsi="Arial" w:cs="Arial"/>
        </w:rPr>
        <w:t>“</w:t>
      </w:r>
      <w:r w:rsidRPr="004E2AF4">
        <w:rPr>
          <w:rFonts w:ascii="Arial" w:hAnsi="Arial" w:cs="Arial"/>
          <w:i/>
          <w:iCs/>
        </w:rPr>
        <w:t>This does not include siblings in different year groups (Pre-school) unless th</w:t>
      </w:r>
      <w:r w:rsidR="004E2AF4">
        <w:rPr>
          <w:rFonts w:ascii="Arial" w:hAnsi="Arial" w:cs="Arial"/>
          <w:i/>
          <w:iCs/>
        </w:rPr>
        <w:t>ose</w:t>
      </w:r>
      <w:r w:rsidRPr="004E2AF4">
        <w:rPr>
          <w:rFonts w:ascii="Arial" w:hAnsi="Arial" w:cs="Arial"/>
          <w:i/>
          <w:iCs/>
        </w:rPr>
        <w:t xml:space="preserve"> siblin</w:t>
      </w:r>
      <w:r w:rsidR="004E2AF4">
        <w:rPr>
          <w:rFonts w:ascii="Arial" w:hAnsi="Arial" w:cs="Arial"/>
          <w:i/>
          <w:iCs/>
        </w:rPr>
        <w:t>gs are from the priority group</w:t>
      </w:r>
      <w:r w:rsidR="00E51B4D" w:rsidRPr="004E2AF4">
        <w:rPr>
          <w:rFonts w:ascii="Arial" w:hAnsi="Arial" w:cs="Arial"/>
          <w:i/>
          <w:iCs/>
        </w:rPr>
        <w:t xml:space="preserve">” </w:t>
      </w:r>
    </w:p>
    <w:p w14:paraId="40B614C3" w14:textId="712DAF1B" w:rsidR="007F7A74" w:rsidRPr="004E2AF4" w:rsidRDefault="007F7A74" w:rsidP="00CD3E40">
      <w:pPr>
        <w:rPr>
          <w:rFonts w:ascii="Arial" w:hAnsi="Arial" w:cs="Arial"/>
        </w:rPr>
      </w:pPr>
      <w:r w:rsidRPr="004E2AF4">
        <w:rPr>
          <w:rFonts w:ascii="Arial" w:hAnsi="Arial" w:cs="Arial"/>
        </w:rPr>
        <w:t xml:space="preserve">Our </w:t>
      </w:r>
      <w:r w:rsidR="004E2AF4">
        <w:rPr>
          <w:rFonts w:ascii="Arial" w:hAnsi="Arial" w:cs="Arial"/>
        </w:rPr>
        <w:t>plan</w:t>
      </w:r>
      <w:r w:rsidRPr="004E2AF4">
        <w:rPr>
          <w:rFonts w:ascii="Arial" w:hAnsi="Arial" w:cs="Arial"/>
        </w:rPr>
        <w:t xml:space="preserve"> is to undertake a phased return starting with 8 children per session and have no more than 16 children per session unless the government let</w:t>
      </w:r>
      <w:r w:rsidR="004E2AF4">
        <w:rPr>
          <w:rFonts w:ascii="Arial" w:hAnsi="Arial" w:cs="Arial"/>
        </w:rPr>
        <w:t>s</w:t>
      </w:r>
      <w:r w:rsidRPr="004E2AF4">
        <w:rPr>
          <w:rFonts w:ascii="Arial" w:hAnsi="Arial" w:cs="Arial"/>
        </w:rPr>
        <w:t xml:space="preserve"> us know of any updates.  Included with this letter is the times and sessions that your child will undertake and the place you need to drop and pick up your child, please read this carefully.  If you have any questions regarding this or anything stipulated below</w:t>
      </w:r>
      <w:r w:rsidR="004E2AF4">
        <w:rPr>
          <w:rFonts w:ascii="Arial" w:hAnsi="Arial" w:cs="Arial"/>
        </w:rPr>
        <w:t>,</w:t>
      </w:r>
      <w:r w:rsidRPr="004E2AF4">
        <w:rPr>
          <w:rFonts w:ascii="Arial" w:hAnsi="Arial" w:cs="Arial"/>
        </w:rPr>
        <w:t xml:space="preserve"> please contact Carey West on 01256 353100 or email </w:t>
      </w:r>
      <w:hyperlink r:id="rId7" w:history="1">
        <w:r w:rsidRPr="004E2AF4">
          <w:rPr>
            <w:rStyle w:val="Hyperlink"/>
            <w:rFonts w:ascii="Arial" w:hAnsi="Arial" w:cs="Arial"/>
          </w:rPr>
          <w:t>mertonpresch@gmail.com</w:t>
        </w:r>
      </w:hyperlink>
    </w:p>
    <w:p w14:paraId="7C0FF2CC" w14:textId="7A13E10F" w:rsidR="004112AF" w:rsidRPr="004E2AF4" w:rsidRDefault="004112AF" w:rsidP="00CD3E40">
      <w:pPr>
        <w:rPr>
          <w:rFonts w:ascii="Arial" w:hAnsi="Arial" w:cs="Arial"/>
        </w:rPr>
      </w:pPr>
      <w:r w:rsidRPr="004E2AF4">
        <w:rPr>
          <w:rFonts w:ascii="Arial" w:hAnsi="Arial" w:cs="Arial"/>
        </w:rPr>
        <w:t>It is important that parents</w:t>
      </w:r>
      <w:r w:rsidR="004E2AF4">
        <w:rPr>
          <w:rFonts w:ascii="Arial" w:hAnsi="Arial" w:cs="Arial"/>
        </w:rPr>
        <w:t>’</w:t>
      </w:r>
      <w:r w:rsidRPr="004E2AF4">
        <w:rPr>
          <w:rFonts w:ascii="Arial" w:hAnsi="Arial" w:cs="Arial"/>
        </w:rPr>
        <w:t xml:space="preserve"> feelings are taken in to account when sending their children to Pre-school.  Parents who are worried or are fearful should in the first instance speak to the Pre-school.  </w:t>
      </w:r>
      <w:r w:rsidR="00A83BDA" w:rsidRPr="004E2AF4">
        <w:rPr>
          <w:rFonts w:ascii="Arial" w:hAnsi="Arial" w:cs="Arial"/>
        </w:rPr>
        <w:t>As we know young children are susceptible to picking up on adults fears and if the parent is not 100% happy about bringing the child</w:t>
      </w:r>
      <w:r w:rsidR="004E2AF4">
        <w:rPr>
          <w:rFonts w:ascii="Arial" w:hAnsi="Arial" w:cs="Arial"/>
        </w:rPr>
        <w:t xml:space="preserve"> in,</w:t>
      </w:r>
      <w:r w:rsidR="00A83BDA" w:rsidRPr="004E2AF4">
        <w:rPr>
          <w:rFonts w:ascii="Arial" w:hAnsi="Arial" w:cs="Arial"/>
        </w:rPr>
        <w:t xml:space="preserve"> the child may start to feel that they do not want to return to Pre-school either. </w:t>
      </w:r>
    </w:p>
    <w:tbl>
      <w:tblPr>
        <w:tblStyle w:val="TableGrid"/>
        <w:tblW w:w="0" w:type="auto"/>
        <w:tblLook w:val="04A0" w:firstRow="1" w:lastRow="0" w:firstColumn="1" w:lastColumn="0" w:noHBand="0" w:noVBand="1"/>
      </w:tblPr>
      <w:tblGrid>
        <w:gridCol w:w="1980"/>
        <w:gridCol w:w="3398"/>
        <w:gridCol w:w="5078"/>
      </w:tblGrid>
      <w:tr w:rsidR="007F7A74" w:rsidRPr="004E2AF4" w14:paraId="70436506" w14:textId="77777777" w:rsidTr="004E2AF4">
        <w:tc>
          <w:tcPr>
            <w:tcW w:w="1980" w:type="dxa"/>
          </w:tcPr>
          <w:p w14:paraId="41516D9B" w14:textId="30AEE744" w:rsidR="007F7A74" w:rsidRPr="004E2AF4" w:rsidRDefault="007F7A74" w:rsidP="004E2AF4">
            <w:pPr>
              <w:jc w:val="center"/>
              <w:rPr>
                <w:rFonts w:ascii="Arial" w:hAnsi="Arial" w:cs="Arial"/>
                <w:b/>
              </w:rPr>
            </w:pPr>
            <w:r w:rsidRPr="004E2AF4">
              <w:rPr>
                <w:rFonts w:ascii="Arial" w:hAnsi="Arial" w:cs="Arial"/>
                <w:b/>
              </w:rPr>
              <w:t>Theme</w:t>
            </w:r>
          </w:p>
        </w:tc>
        <w:tc>
          <w:tcPr>
            <w:tcW w:w="3398" w:type="dxa"/>
          </w:tcPr>
          <w:p w14:paraId="6BE6B743" w14:textId="42FD464F" w:rsidR="007F7A74" w:rsidRPr="004E2AF4" w:rsidRDefault="007F7A74" w:rsidP="004E2AF4">
            <w:pPr>
              <w:jc w:val="center"/>
              <w:rPr>
                <w:rFonts w:ascii="Arial" w:hAnsi="Arial" w:cs="Arial"/>
                <w:b/>
              </w:rPr>
            </w:pPr>
            <w:r w:rsidRPr="004E2AF4">
              <w:rPr>
                <w:rFonts w:ascii="Arial" w:hAnsi="Arial" w:cs="Arial"/>
                <w:b/>
              </w:rPr>
              <w:t>Reason</w:t>
            </w:r>
          </w:p>
        </w:tc>
        <w:tc>
          <w:tcPr>
            <w:tcW w:w="5078" w:type="dxa"/>
          </w:tcPr>
          <w:p w14:paraId="0D116B05" w14:textId="2AD4EAC0" w:rsidR="007F7A74" w:rsidRPr="004E2AF4" w:rsidRDefault="007F7A74" w:rsidP="004E2AF4">
            <w:pPr>
              <w:jc w:val="center"/>
              <w:rPr>
                <w:rFonts w:ascii="Arial" w:hAnsi="Arial" w:cs="Arial"/>
                <w:b/>
              </w:rPr>
            </w:pPr>
            <w:r w:rsidRPr="004E2AF4">
              <w:rPr>
                <w:rFonts w:ascii="Arial" w:hAnsi="Arial" w:cs="Arial"/>
                <w:b/>
              </w:rPr>
              <w:t>Action</w:t>
            </w:r>
          </w:p>
        </w:tc>
      </w:tr>
      <w:tr w:rsidR="007F7A74" w:rsidRPr="004E2AF4" w14:paraId="4D58FD2D" w14:textId="77777777" w:rsidTr="004E2AF4">
        <w:tc>
          <w:tcPr>
            <w:tcW w:w="1980" w:type="dxa"/>
          </w:tcPr>
          <w:p w14:paraId="64877896" w14:textId="740636D9" w:rsidR="007F7A74" w:rsidRPr="004E2AF4" w:rsidRDefault="007F7A74" w:rsidP="00CD3E40">
            <w:pPr>
              <w:rPr>
                <w:rFonts w:ascii="Arial" w:hAnsi="Arial" w:cs="Arial"/>
              </w:rPr>
            </w:pPr>
            <w:r w:rsidRPr="004E2AF4">
              <w:rPr>
                <w:rFonts w:ascii="Arial" w:hAnsi="Arial" w:cs="Arial"/>
              </w:rPr>
              <w:t>Social Distancing measures</w:t>
            </w:r>
          </w:p>
        </w:tc>
        <w:tc>
          <w:tcPr>
            <w:tcW w:w="3398" w:type="dxa"/>
          </w:tcPr>
          <w:p w14:paraId="3C29F16D" w14:textId="7226E27D" w:rsidR="007F7A74" w:rsidRPr="004E2AF4" w:rsidRDefault="007F7A74" w:rsidP="00CD3E40">
            <w:pPr>
              <w:rPr>
                <w:rFonts w:ascii="Arial" w:hAnsi="Arial" w:cs="Arial"/>
              </w:rPr>
            </w:pPr>
            <w:r w:rsidRPr="004E2AF4">
              <w:rPr>
                <w:rFonts w:ascii="Arial" w:hAnsi="Arial" w:cs="Arial"/>
              </w:rPr>
              <w:t>Parents will have a set time and drop off/pick up point.</w:t>
            </w:r>
          </w:p>
        </w:tc>
        <w:tc>
          <w:tcPr>
            <w:tcW w:w="5078" w:type="dxa"/>
          </w:tcPr>
          <w:p w14:paraId="301FC1C2" w14:textId="1EF51761" w:rsidR="007F7A74" w:rsidRPr="004E2AF4" w:rsidRDefault="007F7A74" w:rsidP="00A83BDA">
            <w:pPr>
              <w:pStyle w:val="ListParagraph"/>
              <w:numPr>
                <w:ilvl w:val="0"/>
                <w:numId w:val="2"/>
              </w:numPr>
              <w:ind w:left="414" w:hanging="357"/>
              <w:rPr>
                <w:rFonts w:ascii="Arial" w:hAnsi="Arial" w:cs="Arial"/>
              </w:rPr>
            </w:pPr>
            <w:r w:rsidRPr="004E2AF4">
              <w:rPr>
                <w:rFonts w:ascii="Arial" w:hAnsi="Arial" w:cs="Arial"/>
              </w:rPr>
              <w:t>Addressed in the letter enclosed</w:t>
            </w:r>
          </w:p>
        </w:tc>
      </w:tr>
      <w:tr w:rsidR="007F7A74" w:rsidRPr="004E2AF4" w14:paraId="519C370C" w14:textId="77777777" w:rsidTr="004E2AF4">
        <w:tc>
          <w:tcPr>
            <w:tcW w:w="1980" w:type="dxa"/>
          </w:tcPr>
          <w:p w14:paraId="69F58F0C" w14:textId="77777777" w:rsidR="007F7A74" w:rsidRPr="004E2AF4" w:rsidRDefault="007F7A74" w:rsidP="00CD3E40">
            <w:pPr>
              <w:rPr>
                <w:rFonts w:ascii="Arial" w:hAnsi="Arial" w:cs="Arial"/>
              </w:rPr>
            </w:pPr>
          </w:p>
        </w:tc>
        <w:tc>
          <w:tcPr>
            <w:tcW w:w="3398" w:type="dxa"/>
          </w:tcPr>
          <w:p w14:paraId="0C7DA830" w14:textId="77CEB2C3" w:rsidR="007F7A74" w:rsidRPr="004E2AF4" w:rsidRDefault="007F7A74" w:rsidP="00CD3E40">
            <w:pPr>
              <w:rPr>
                <w:rFonts w:ascii="Arial" w:hAnsi="Arial" w:cs="Arial"/>
              </w:rPr>
            </w:pPr>
            <w:r w:rsidRPr="004E2AF4">
              <w:rPr>
                <w:rFonts w:ascii="Arial" w:hAnsi="Arial" w:cs="Arial"/>
              </w:rPr>
              <w:t xml:space="preserve">Young children are not able to social distance, so will not be expected to. </w:t>
            </w:r>
          </w:p>
        </w:tc>
        <w:tc>
          <w:tcPr>
            <w:tcW w:w="5078" w:type="dxa"/>
          </w:tcPr>
          <w:p w14:paraId="38C4E0F7" w14:textId="07990CC5" w:rsidR="007F7A74" w:rsidRPr="004E2AF4" w:rsidRDefault="007F7A74" w:rsidP="004E2AF4">
            <w:pPr>
              <w:pStyle w:val="ListParagraph"/>
              <w:numPr>
                <w:ilvl w:val="0"/>
                <w:numId w:val="9"/>
              </w:numPr>
              <w:rPr>
                <w:rFonts w:ascii="Arial" w:hAnsi="Arial" w:cs="Arial"/>
              </w:rPr>
            </w:pPr>
            <w:r w:rsidRPr="004E2AF4">
              <w:rPr>
                <w:rFonts w:ascii="Arial" w:hAnsi="Arial" w:cs="Arial"/>
              </w:rPr>
              <w:t>Ensure good handwashing regularly,</w:t>
            </w:r>
          </w:p>
          <w:p w14:paraId="64485C1C" w14:textId="25547BCF" w:rsidR="007F7A74" w:rsidRPr="004E2AF4" w:rsidRDefault="007F7A74" w:rsidP="004E2AF4">
            <w:pPr>
              <w:pStyle w:val="ListParagraph"/>
              <w:numPr>
                <w:ilvl w:val="0"/>
                <w:numId w:val="9"/>
              </w:numPr>
              <w:rPr>
                <w:rFonts w:ascii="Arial" w:hAnsi="Arial" w:cs="Arial"/>
              </w:rPr>
            </w:pPr>
            <w:r w:rsidRPr="004E2AF4">
              <w:rPr>
                <w:rFonts w:ascii="Arial" w:hAnsi="Arial" w:cs="Arial"/>
              </w:rPr>
              <w:t>No children/staff with any illness can attend Pre-school</w:t>
            </w:r>
          </w:p>
          <w:p w14:paraId="3055768A" w14:textId="77777777" w:rsidR="007F7A74" w:rsidRPr="004E2AF4" w:rsidRDefault="007F7A74" w:rsidP="004E2AF4">
            <w:pPr>
              <w:pStyle w:val="ListParagraph"/>
              <w:numPr>
                <w:ilvl w:val="0"/>
                <w:numId w:val="9"/>
              </w:numPr>
              <w:rPr>
                <w:rFonts w:ascii="Arial" w:hAnsi="Arial" w:cs="Arial"/>
              </w:rPr>
            </w:pPr>
            <w:r w:rsidRPr="004E2AF4">
              <w:rPr>
                <w:rFonts w:ascii="Arial" w:hAnsi="Arial" w:cs="Arial"/>
              </w:rPr>
              <w:t>Regular cleaning of surfaces and toys.</w:t>
            </w:r>
          </w:p>
          <w:p w14:paraId="04B850C1" w14:textId="77777777" w:rsidR="007F7A74" w:rsidRPr="004E2AF4" w:rsidRDefault="007F7A74" w:rsidP="004E2AF4">
            <w:pPr>
              <w:pStyle w:val="ListParagraph"/>
              <w:numPr>
                <w:ilvl w:val="0"/>
                <w:numId w:val="9"/>
              </w:numPr>
              <w:rPr>
                <w:rFonts w:ascii="Arial" w:hAnsi="Arial" w:cs="Arial"/>
              </w:rPr>
            </w:pPr>
            <w:r w:rsidRPr="004E2AF4">
              <w:rPr>
                <w:rFonts w:ascii="Arial" w:hAnsi="Arial" w:cs="Arial"/>
              </w:rPr>
              <w:t>Toys minimised</w:t>
            </w:r>
          </w:p>
          <w:p w14:paraId="4BA9F155" w14:textId="0338BF77" w:rsidR="007F7A74" w:rsidRPr="004E2AF4" w:rsidRDefault="004E2AF4" w:rsidP="004E2AF4">
            <w:pPr>
              <w:pStyle w:val="ListParagraph"/>
              <w:numPr>
                <w:ilvl w:val="0"/>
                <w:numId w:val="9"/>
              </w:numPr>
              <w:rPr>
                <w:rFonts w:ascii="Arial" w:hAnsi="Arial" w:cs="Arial"/>
              </w:rPr>
            </w:pPr>
            <w:r>
              <w:rPr>
                <w:rFonts w:ascii="Arial" w:hAnsi="Arial" w:cs="Arial"/>
              </w:rPr>
              <w:t>Individual bowls for water play</w:t>
            </w:r>
          </w:p>
        </w:tc>
      </w:tr>
      <w:tr w:rsidR="007F7A74" w:rsidRPr="004E2AF4" w14:paraId="54486CFD" w14:textId="77777777" w:rsidTr="004E2AF4">
        <w:tc>
          <w:tcPr>
            <w:tcW w:w="1980" w:type="dxa"/>
          </w:tcPr>
          <w:p w14:paraId="70F8BA26" w14:textId="77777777" w:rsidR="007F7A74" w:rsidRPr="004E2AF4" w:rsidRDefault="007F7A74" w:rsidP="00CD3E40">
            <w:pPr>
              <w:rPr>
                <w:rFonts w:ascii="Arial" w:hAnsi="Arial" w:cs="Arial"/>
              </w:rPr>
            </w:pPr>
          </w:p>
        </w:tc>
        <w:tc>
          <w:tcPr>
            <w:tcW w:w="3398" w:type="dxa"/>
          </w:tcPr>
          <w:p w14:paraId="110A2823" w14:textId="7537622F" w:rsidR="007F7A74" w:rsidRPr="004E2AF4" w:rsidRDefault="004112AF" w:rsidP="00CD3E40">
            <w:pPr>
              <w:rPr>
                <w:rFonts w:ascii="Arial" w:hAnsi="Arial" w:cs="Arial"/>
              </w:rPr>
            </w:pPr>
            <w:r w:rsidRPr="004E2AF4">
              <w:rPr>
                <w:rFonts w:ascii="Arial" w:hAnsi="Arial" w:cs="Arial"/>
              </w:rPr>
              <w:t>To ensure 2 meters apart for drop off/pickups.</w:t>
            </w:r>
          </w:p>
        </w:tc>
        <w:tc>
          <w:tcPr>
            <w:tcW w:w="5078" w:type="dxa"/>
          </w:tcPr>
          <w:p w14:paraId="25A9EBD3" w14:textId="4A23B95B" w:rsidR="007F7A74" w:rsidRPr="004E2AF4" w:rsidRDefault="004112AF" w:rsidP="004E2AF4">
            <w:pPr>
              <w:pStyle w:val="ListParagraph"/>
              <w:numPr>
                <w:ilvl w:val="0"/>
                <w:numId w:val="9"/>
              </w:numPr>
              <w:rPr>
                <w:rFonts w:ascii="Arial" w:hAnsi="Arial" w:cs="Arial"/>
              </w:rPr>
            </w:pPr>
            <w:r w:rsidRPr="004E2AF4">
              <w:rPr>
                <w:rFonts w:ascii="Arial" w:hAnsi="Arial" w:cs="Arial"/>
              </w:rPr>
              <w:t xml:space="preserve">Only 1 parent must do pick up/drop </w:t>
            </w:r>
            <w:r w:rsidR="004E2AF4">
              <w:rPr>
                <w:rFonts w:ascii="Arial" w:hAnsi="Arial" w:cs="Arial"/>
              </w:rPr>
              <w:t>off</w:t>
            </w:r>
          </w:p>
          <w:p w14:paraId="1675ADD4" w14:textId="3DB090FF" w:rsidR="004112AF" w:rsidRPr="004E2AF4" w:rsidRDefault="004112AF" w:rsidP="004E2AF4">
            <w:pPr>
              <w:pStyle w:val="ListParagraph"/>
              <w:numPr>
                <w:ilvl w:val="0"/>
                <w:numId w:val="9"/>
              </w:numPr>
              <w:rPr>
                <w:rFonts w:ascii="Arial" w:hAnsi="Arial" w:cs="Arial"/>
              </w:rPr>
            </w:pPr>
            <w:r w:rsidRPr="004E2AF4">
              <w:rPr>
                <w:rFonts w:ascii="Arial" w:hAnsi="Arial" w:cs="Arial"/>
              </w:rPr>
              <w:t>Plea</w:t>
            </w:r>
            <w:r w:rsidR="004E2AF4">
              <w:rPr>
                <w:rFonts w:ascii="Arial" w:hAnsi="Arial" w:cs="Arial"/>
              </w:rPr>
              <w:t>se adhere to yellow 2m markings</w:t>
            </w:r>
          </w:p>
          <w:p w14:paraId="5086CC0F" w14:textId="1CC89BCB" w:rsidR="004112AF" w:rsidRPr="004E2AF4" w:rsidRDefault="004112AF" w:rsidP="004E2AF4">
            <w:pPr>
              <w:pStyle w:val="ListParagraph"/>
              <w:numPr>
                <w:ilvl w:val="0"/>
                <w:numId w:val="9"/>
              </w:numPr>
              <w:rPr>
                <w:rFonts w:ascii="Arial" w:hAnsi="Arial" w:cs="Arial"/>
              </w:rPr>
            </w:pPr>
            <w:r w:rsidRPr="004E2AF4">
              <w:rPr>
                <w:rFonts w:ascii="Arial" w:hAnsi="Arial" w:cs="Arial"/>
              </w:rPr>
              <w:t>C</w:t>
            </w:r>
            <w:r w:rsidR="004E2AF4">
              <w:rPr>
                <w:rFonts w:ascii="Arial" w:hAnsi="Arial" w:cs="Arial"/>
              </w:rPr>
              <w:t xml:space="preserve">onfidential meetings with staff - </w:t>
            </w:r>
            <w:r w:rsidRPr="004E2AF4">
              <w:rPr>
                <w:rFonts w:ascii="Arial" w:hAnsi="Arial" w:cs="Arial"/>
              </w:rPr>
              <w:t>if you would like to discuss anything will</w:t>
            </w:r>
            <w:r w:rsidR="004E2AF4">
              <w:rPr>
                <w:rFonts w:ascii="Arial" w:hAnsi="Arial" w:cs="Arial"/>
              </w:rPr>
              <w:t xml:space="preserve"> be conducted by telephone ONLY</w:t>
            </w:r>
          </w:p>
          <w:p w14:paraId="6C6B52A6" w14:textId="3225DCA0" w:rsidR="004112AF" w:rsidRPr="004E2AF4" w:rsidRDefault="004112AF" w:rsidP="004E2AF4">
            <w:pPr>
              <w:pStyle w:val="ListParagraph"/>
              <w:numPr>
                <w:ilvl w:val="0"/>
                <w:numId w:val="9"/>
              </w:numPr>
              <w:rPr>
                <w:rFonts w:ascii="Arial" w:hAnsi="Arial" w:cs="Arial"/>
              </w:rPr>
            </w:pPr>
            <w:r w:rsidRPr="004E2AF4">
              <w:rPr>
                <w:rFonts w:ascii="Arial" w:hAnsi="Arial" w:cs="Arial"/>
              </w:rPr>
              <w:t xml:space="preserve">Parents should </w:t>
            </w:r>
            <w:r w:rsidR="004E2AF4">
              <w:rPr>
                <w:rFonts w:ascii="Arial" w:hAnsi="Arial" w:cs="Arial"/>
              </w:rPr>
              <w:t>leave</w:t>
            </w:r>
            <w:r w:rsidRPr="004E2AF4">
              <w:rPr>
                <w:rFonts w:ascii="Arial" w:hAnsi="Arial" w:cs="Arial"/>
              </w:rPr>
              <w:t xml:space="preserve"> the Pre-school after drop off/pick up</w:t>
            </w:r>
            <w:r w:rsidR="004E2AF4">
              <w:rPr>
                <w:rFonts w:ascii="Arial" w:hAnsi="Arial" w:cs="Arial"/>
              </w:rPr>
              <w:t xml:space="preserve"> as soon as possible</w:t>
            </w:r>
          </w:p>
          <w:p w14:paraId="4DB28295" w14:textId="4E594C12" w:rsidR="004112AF" w:rsidRPr="004E2AF4" w:rsidRDefault="004112AF" w:rsidP="004E2AF4">
            <w:pPr>
              <w:pStyle w:val="ListParagraph"/>
              <w:numPr>
                <w:ilvl w:val="0"/>
                <w:numId w:val="9"/>
              </w:numPr>
              <w:rPr>
                <w:rFonts w:ascii="Arial" w:hAnsi="Arial" w:cs="Arial"/>
              </w:rPr>
            </w:pPr>
            <w:r w:rsidRPr="004E2AF4">
              <w:rPr>
                <w:rFonts w:ascii="Arial" w:hAnsi="Arial" w:cs="Arial"/>
              </w:rPr>
              <w:t>Please adhere to drop off/pick up t</w:t>
            </w:r>
            <w:r w:rsidR="004E2AF4">
              <w:rPr>
                <w:rFonts w:ascii="Arial" w:hAnsi="Arial" w:cs="Arial"/>
              </w:rPr>
              <w:t>imes ONLY</w:t>
            </w:r>
          </w:p>
        </w:tc>
      </w:tr>
      <w:tr w:rsidR="007F7A74" w:rsidRPr="004E2AF4" w14:paraId="085E55E5" w14:textId="77777777" w:rsidTr="004E2AF4">
        <w:tc>
          <w:tcPr>
            <w:tcW w:w="1980" w:type="dxa"/>
          </w:tcPr>
          <w:p w14:paraId="7989FE19" w14:textId="77777777" w:rsidR="007F7A74" w:rsidRPr="004E2AF4" w:rsidRDefault="007F7A74" w:rsidP="00CD3E40">
            <w:pPr>
              <w:rPr>
                <w:rFonts w:ascii="Arial" w:hAnsi="Arial" w:cs="Arial"/>
              </w:rPr>
            </w:pPr>
          </w:p>
        </w:tc>
        <w:tc>
          <w:tcPr>
            <w:tcW w:w="3398" w:type="dxa"/>
          </w:tcPr>
          <w:p w14:paraId="3DE5FD44" w14:textId="0A303D42" w:rsidR="007F7A74" w:rsidRPr="004E2AF4" w:rsidRDefault="00A83BDA" w:rsidP="00CD3E40">
            <w:pPr>
              <w:rPr>
                <w:rFonts w:ascii="Arial" w:hAnsi="Arial" w:cs="Arial"/>
              </w:rPr>
            </w:pPr>
            <w:r w:rsidRPr="004E2AF4">
              <w:rPr>
                <w:rFonts w:ascii="Arial" w:hAnsi="Arial" w:cs="Arial"/>
              </w:rPr>
              <w:t>Limiting the number of children in the setting</w:t>
            </w:r>
          </w:p>
        </w:tc>
        <w:tc>
          <w:tcPr>
            <w:tcW w:w="5078" w:type="dxa"/>
          </w:tcPr>
          <w:p w14:paraId="18F3A4F0" w14:textId="6288B1C0" w:rsidR="007F7A74" w:rsidRPr="004E2AF4" w:rsidRDefault="00A83BDA" w:rsidP="004E2AF4">
            <w:pPr>
              <w:pStyle w:val="ListParagraph"/>
              <w:numPr>
                <w:ilvl w:val="0"/>
                <w:numId w:val="10"/>
              </w:numPr>
              <w:rPr>
                <w:rFonts w:ascii="Arial" w:hAnsi="Arial" w:cs="Arial"/>
              </w:rPr>
            </w:pPr>
            <w:r w:rsidRPr="004E2AF4">
              <w:rPr>
                <w:rFonts w:ascii="Arial" w:hAnsi="Arial" w:cs="Arial"/>
              </w:rPr>
              <w:t>Starting with 8 children per session and undertaking a phased return (adding more when the P</w:t>
            </w:r>
            <w:r w:rsidR="004E2AF4">
              <w:rPr>
                <w:rFonts w:ascii="Arial" w:hAnsi="Arial" w:cs="Arial"/>
              </w:rPr>
              <w:t>re-school feel is safe to do so</w:t>
            </w:r>
            <w:r w:rsidRPr="004E2AF4">
              <w:rPr>
                <w:rFonts w:ascii="Arial" w:hAnsi="Arial" w:cs="Arial"/>
              </w:rPr>
              <w:t>)</w:t>
            </w:r>
          </w:p>
          <w:p w14:paraId="62FE4E3D" w14:textId="7796BCC5" w:rsidR="00A83BDA" w:rsidRPr="004E2AF4" w:rsidRDefault="00A83BDA" w:rsidP="004E2AF4">
            <w:pPr>
              <w:pStyle w:val="ListParagraph"/>
              <w:numPr>
                <w:ilvl w:val="0"/>
                <w:numId w:val="10"/>
              </w:numPr>
              <w:rPr>
                <w:rFonts w:ascii="Arial" w:hAnsi="Arial" w:cs="Arial"/>
              </w:rPr>
            </w:pPr>
            <w:r w:rsidRPr="004E2AF4">
              <w:rPr>
                <w:rFonts w:ascii="Arial" w:hAnsi="Arial" w:cs="Arial"/>
              </w:rPr>
              <w:t xml:space="preserve">Trying to keep the children in </w:t>
            </w:r>
            <w:r w:rsidR="004E2AF4">
              <w:rPr>
                <w:rFonts w:ascii="Arial" w:hAnsi="Arial" w:cs="Arial"/>
              </w:rPr>
              <w:t>key groups as much as possible</w:t>
            </w:r>
            <w:r w:rsidRPr="004E2AF4">
              <w:rPr>
                <w:rFonts w:ascii="Arial" w:hAnsi="Arial" w:cs="Arial"/>
              </w:rPr>
              <w:t xml:space="preserve"> </w:t>
            </w:r>
          </w:p>
          <w:p w14:paraId="4D8C1DF1" w14:textId="77777777" w:rsidR="00A83BDA" w:rsidRPr="004E2AF4" w:rsidRDefault="00A83BDA" w:rsidP="004E2AF4">
            <w:pPr>
              <w:pStyle w:val="ListParagraph"/>
              <w:numPr>
                <w:ilvl w:val="0"/>
                <w:numId w:val="10"/>
              </w:numPr>
              <w:rPr>
                <w:rFonts w:ascii="Arial" w:hAnsi="Arial" w:cs="Arial"/>
              </w:rPr>
            </w:pPr>
            <w:r w:rsidRPr="004E2AF4">
              <w:rPr>
                <w:rFonts w:ascii="Arial" w:hAnsi="Arial" w:cs="Arial"/>
              </w:rPr>
              <w:t xml:space="preserve">Using 2 entrances/exits </w:t>
            </w:r>
          </w:p>
          <w:p w14:paraId="1AC4ABEC" w14:textId="50AB056E" w:rsidR="00A83BDA" w:rsidRPr="004E2AF4" w:rsidRDefault="00A83BDA" w:rsidP="004E2AF4">
            <w:pPr>
              <w:pStyle w:val="ListParagraph"/>
              <w:numPr>
                <w:ilvl w:val="0"/>
                <w:numId w:val="10"/>
              </w:numPr>
              <w:rPr>
                <w:rFonts w:ascii="Arial" w:hAnsi="Arial" w:cs="Arial"/>
              </w:rPr>
            </w:pPr>
            <w:r w:rsidRPr="004E2AF4">
              <w:rPr>
                <w:rFonts w:ascii="Arial" w:hAnsi="Arial" w:cs="Arial"/>
              </w:rPr>
              <w:t>1 key group at</w:t>
            </w:r>
            <w:r w:rsidR="004E2AF4">
              <w:rPr>
                <w:rFonts w:ascii="Arial" w:hAnsi="Arial" w:cs="Arial"/>
              </w:rPr>
              <w:t xml:space="preserve"> a time to wash hands for lunch</w:t>
            </w:r>
          </w:p>
          <w:p w14:paraId="4C3F6E00" w14:textId="35992655" w:rsidR="00A83BDA" w:rsidRPr="004E2AF4" w:rsidRDefault="00A83BDA" w:rsidP="004E2AF4">
            <w:pPr>
              <w:pStyle w:val="ListParagraph"/>
              <w:numPr>
                <w:ilvl w:val="0"/>
                <w:numId w:val="10"/>
              </w:numPr>
              <w:rPr>
                <w:rFonts w:ascii="Arial" w:hAnsi="Arial" w:cs="Arial"/>
              </w:rPr>
            </w:pPr>
            <w:r w:rsidRPr="004E2AF4">
              <w:rPr>
                <w:rFonts w:ascii="Arial" w:hAnsi="Arial" w:cs="Arial"/>
              </w:rPr>
              <w:t>Each ke</w:t>
            </w:r>
            <w:r w:rsidR="004E2AF4">
              <w:rPr>
                <w:rFonts w:ascii="Arial" w:hAnsi="Arial" w:cs="Arial"/>
              </w:rPr>
              <w:t>y group to sit at key group tables</w:t>
            </w:r>
          </w:p>
          <w:p w14:paraId="48440867" w14:textId="705A8083" w:rsidR="00A83BDA" w:rsidRPr="004E2AF4" w:rsidRDefault="00A83BDA" w:rsidP="004E2AF4">
            <w:pPr>
              <w:pStyle w:val="ListParagraph"/>
              <w:numPr>
                <w:ilvl w:val="0"/>
                <w:numId w:val="10"/>
              </w:numPr>
              <w:rPr>
                <w:rFonts w:ascii="Arial" w:hAnsi="Arial" w:cs="Arial"/>
              </w:rPr>
            </w:pPr>
            <w:r w:rsidRPr="004E2AF4">
              <w:rPr>
                <w:rFonts w:ascii="Arial" w:hAnsi="Arial" w:cs="Arial"/>
              </w:rPr>
              <w:t xml:space="preserve">No large group activities – staff to be vigilant if </w:t>
            </w:r>
            <w:r w:rsidR="004E2AF4">
              <w:rPr>
                <w:rFonts w:ascii="Arial" w:hAnsi="Arial" w:cs="Arial"/>
              </w:rPr>
              <w:t>lots want to play in same area</w:t>
            </w:r>
          </w:p>
          <w:p w14:paraId="3B320108" w14:textId="6F920BE4" w:rsidR="00E54409" w:rsidRPr="004E2AF4" w:rsidRDefault="00E54409" w:rsidP="004E2AF4">
            <w:pPr>
              <w:pStyle w:val="ListParagraph"/>
              <w:numPr>
                <w:ilvl w:val="0"/>
                <w:numId w:val="10"/>
              </w:numPr>
              <w:rPr>
                <w:rFonts w:ascii="Arial" w:hAnsi="Arial" w:cs="Arial"/>
              </w:rPr>
            </w:pPr>
            <w:r w:rsidRPr="004E2AF4">
              <w:rPr>
                <w:rFonts w:ascii="Arial" w:hAnsi="Arial" w:cs="Arial"/>
              </w:rPr>
              <w:lastRenderedPageBreak/>
              <w:t xml:space="preserve">All children will spend some of their time outside as this gives more space for the children and less likely to be in </w:t>
            </w:r>
            <w:r w:rsidR="004E2AF4" w:rsidRPr="004E2AF4">
              <w:rPr>
                <w:rFonts w:ascii="Arial" w:hAnsi="Arial" w:cs="Arial"/>
              </w:rPr>
              <w:t xml:space="preserve">close </w:t>
            </w:r>
            <w:r w:rsidR="004E2AF4">
              <w:rPr>
                <w:rFonts w:ascii="Arial" w:hAnsi="Arial" w:cs="Arial"/>
              </w:rPr>
              <w:t>contact</w:t>
            </w:r>
            <w:r w:rsidR="004E2AF4" w:rsidRPr="004E2AF4">
              <w:rPr>
                <w:rFonts w:ascii="Arial" w:hAnsi="Arial" w:cs="Arial"/>
              </w:rPr>
              <w:t xml:space="preserve"> with each other</w:t>
            </w:r>
          </w:p>
        </w:tc>
      </w:tr>
      <w:tr w:rsidR="007F7A74" w:rsidRPr="004E2AF4" w14:paraId="14D58BDA" w14:textId="77777777" w:rsidTr="004E2AF4">
        <w:tc>
          <w:tcPr>
            <w:tcW w:w="1980" w:type="dxa"/>
          </w:tcPr>
          <w:p w14:paraId="2611D855" w14:textId="0172CD48" w:rsidR="007F7A74" w:rsidRPr="004E2AF4" w:rsidRDefault="00E51B4D" w:rsidP="00CD3E40">
            <w:pPr>
              <w:rPr>
                <w:rFonts w:ascii="Arial" w:hAnsi="Arial" w:cs="Arial"/>
              </w:rPr>
            </w:pPr>
            <w:r w:rsidRPr="004E2AF4">
              <w:rPr>
                <w:rFonts w:ascii="Arial" w:hAnsi="Arial" w:cs="Arial"/>
              </w:rPr>
              <w:lastRenderedPageBreak/>
              <w:t>Cleaning</w:t>
            </w:r>
          </w:p>
        </w:tc>
        <w:tc>
          <w:tcPr>
            <w:tcW w:w="3398" w:type="dxa"/>
          </w:tcPr>
          <w:p w14:paraId="15A4F9D1" w14:textId="52A7B6EF" w:rsidR="007F7A74" w:rsidRPr="004E2AF4" w:rsidRDefault="00E51B4D" w:rsidP="00CD3E40">
            <w:pPr>
              <w:rPr>
                <w:rFonts w:ascii="Arial" w:hAnsi="Arial" w:cs="Arial"/>
              </w:rPr>
            </w:pPr>
            <w:r w:rsidRPr="004E2AF4">
              <w:rPr>
                <w:rFonts w:ascii="Arial" w:hAnsi="Arial" w:cs="Arial"/>
              </w:rPr>
              <w:t>Limit amount of possessions from home</w:t>
            </w:r>
          </w:p>
        </w:tc>
        <w:tc>
          <w:tcPr>
            <w:tcW w:w="5078" w:type="dxa"/>
          </w:tcPr>
          <w:p w14:paraId="281C1C7D" w14:textId="44B37249" w:rsidR="007F7A74" w:rsidRPr="004E2AF4" w:rsidRDefault="00E51B4D" w:rsidP="004E2AF4">
            <w:pPr>
              <w:pStyle w:val="ListParagraph"/>
              <w:numPr>
                <w:ilvl w:val="0"/>
                <w:numId w:val="12"/>
              </w:numPr>
              <w:rPr>
                <w:rFonts w:ascii="Arial" w:hAnsi="Arial" w:cs="Arial"/>
              </w:rPr>
            </w:pPr>
            <w:r w:rsidRPr="004E2AF4">
              <w:rPr>
                <w:rFonts w:ascii="Arial" w:hAnsi="Arial" w:cs="Arial"/>
              </w:rPr>
              <w:t>N</w:t>
            </w:r>
            <w:r w:rsidR="004E2AF4">
              <w:rPr>
                <w:rFonts w:ascii="Arial" w:hAnsi="Arial" w:cs="Arial"/>
              </w:rPr>
              <w:t xml:space="preserve">o water bottles/juice bottles </w:t>
            </w:r>
          </w:p>
          <w:p w14:paraId="515590BC" w14:textId="3229A621" w:rsidR="00E51B4D" w:rsidRPr="004E2AF4" w:rsidRDefault="003D296D" w:rsidP="004E2AF4">
            <w:pPr>
              <w:pStyle w:val="ListParagraph"/>
              <w:numPr>
                <w:ilvl w:val="0"/>
                <w:numId w:val="12"/>
              </w:numPr>
              <w:rPr>
                <w:rFonts w:ascii="Arial" w:hAnsi="Arial" w:cs="Arial"/>
              </w:rPr>
            </w:pPr>
            <w:r>
              <w:rPr>
                <w:rFonts w:ascii="Arial" w:hAnsi="Arial" w:cs="Arial"/>
              </w:rPr>
              <w:t>No</w:t>
            </w:r>
            <w:r w:rsidR="00E51B4D" w:rsidRPr="004E2AF4">
              <w:rPr>
                <w:rFonts w:ascii="Arial" w:hAnsi="Arial" w:cs="Arial"/>
              </w:rPr>
              <w:t xml:space="preserve"> School bags</w:t>
            </w:r>
            <w:r>
              <w:rPr>
                <w:rFonts w:ascii="Arial" w:hAnsi="Arial" w:cs="Arial"/>
              </w:rPr>
              <w:t xml:space="preserve"> </w:t>
            </w:r>
            <w:r w:rsidR="00E51B4D" w:rsidRPr="004E2AF4">
              <w:rPr>
                <w:rFonts w:ascii="Arial" w:hAnsi="Arial" w:cs="Arial"/>
              </w:rPr>
              <w:t>– any communication will be thro</w:t>
            </w:r>
            <w:r>
              <w:rPr>
                <w:rFonts w:ascii="Arial" w:hAnsi="Arial" w:cs="Arial"/>
              </w:rPr>
              <w:t>ugh Tapestry/email or telephone</w:t>
            </w:r>
            <w:r w:rsidR="00E51B4D" w:rsidRPr="004E2AF4">
              <w:rPr>
                <w:rFonts w:ascii="Arial" w:hAnsi="Arial" w:cs="Arial"/>
              </w:rPr>
              <w:t xml:space="preserve"> </w:t>
            </w:r>
          </w:p>
          <w:p w14:paraId="23B3B70A" w14:textId="3D1BEE9A" w:rsidR="00E51B4D" w:rsidRPr="004E2AF4" w:rsidRDefault="00E51B4D" w:rsidP="004E2AF4">
            <w:pPr>
              <w:pStyle w:val="ListParagraph"/>
              <w:numPr>
                <w:ilvl w:val="0"/>
                <w:numId w:val="12"/>
              </w:numPr>
              <w:rPr>
                <w:rFonts w:ascii="Arial" w:hAnsi="Arial" w:cs="Arial"/>
              </w:rPr>
            </w:pPr>
            <w:r w:rsidRPr="004E2AF4">
              <w:rPr>
                <w:rFonts w:ascii="Arial" w:hAnsi="Arial" w:cs="Arial"/>
              </w:rPr>
              <w:t xml:space="preserve">No toys </w:t>
            </w:r>
          </w:p>
          <w:p w14:paraId="75107E98" w14:textId="502F0634" w:rsidR="00E51B4D" w:rsidRPr="004E2AF4" w:rsidRDefault="00E51B4D" w:rsidP="004E2AF4">
            <w:pPr>
              <w:pStyle w:val="ListParagraph"/>
              <w:numPr>
                <w:ilvl w:val="1"/>
                <w:numId w:val="12"/>
              </w:numPr>
              <w:rPr>
                <w:rFonts w:ascii="Arial" w:hAnsi="Arial" w:cs="Arial"/>
                <w:b/>
                <w:bCs/>
              </w:rPr>
            </w:pPr>
            <w:r w:rsidRPr="004E2AF4">
              <w:rPr>
                <w:rFonts w:ascii="Arial" w:hAnsi="Arial" w:cs="Arial"/>
                <w:b/>
                <w:bCs/>
              </w:rPr>
              <w:t xml:space="preserve">A small toy/pebble/cloth can be kept in the child’s pocket as a transitional object from home for child to feel close to parents. </w:t>
            </w:r>
          </w:p>
        </w:tc>
      </w:tr>
      <w:tr w:rsidR="007F7A74" w:rsidRPr="004E2AF4" w14:paraId="0D7A2D9B" w14:textId="77777777" w:rsidTr="004E2AF4">
        <w:tc>
          <w:tcPr>
            <w:tcW w:w="1980" w:type="dxa"/>
          </w:tcPr>
          <w:p w14:paraId="5F62DCC5" w14:textId="77777777" w:rsidR="007F7A74" w:rsidRPr="004E2AF4" w:rsidRDefault="007F7A74" w:rsidP="00CD3E40">
            <w:pPr>
              <w:rPr>
                <w:rFonts w:ascii="Arial" w:hAnsi="Arial" w:cs="Arial"/>
              </w:rPr>
            </w:pPr>
          </w:p>
        </w:tc>
        <w:tc>
          <w:tcPr>
            <w:tcW w:w="3398" w:type="dxa"/>
          </w:tcPr>
          <w:p w14:paraId="6EBC62B5" w14:textId="1A6E2360" w:rsidR="007F7A74" w:rsidRPr="004E2AF4" w:rsidRDefault="00E51B4D" w:rsidP="003D296D">
            <w:pPr>
              <w:rPr>
                <w:rFonts w:ascii="Arial" w:hAnsi="Arial" w:cs="Arial"/>
              </w:rPr>
            </w:pPr>
            <w:r w:rsidRPr="004E2AF4">
              <w:rPr>
                <w:rFonts w:ascii="Arial" w:hAnsi="Arial" w:cs="Arial"/>
              </w:rPr>
              <w:t>Washing s</w:t>
            </w:r>
            <w:r w:rsidR="003D296D">
              <w:rPr>
                <w:rFonts w:ascii="Arial" w:hAnsi="Arial" w:cs="Arial"/>
              </w:rPr>
              <w:t>urfaces</w:t>
            </w:r>
            <w:r w:rsidRPr="004E2AF4">
              <w:rPr>
                <w:rFonts w:ascii="Arial" w:hAnsi="Arial" w:cs="Arial"/>
              </w:rPr>
              <w:t xml:space="preserve"> and equipment</w:t>
            </w:r>
          </w:p>
        </w:tc>
        <w:tc>
          <w:tcPr>
            <w:tcW w:w="5078" w:type="dxa"/>
          </w:tcPr>
          <w:p w14:paraId="4558B4A3" w14:textId="77777777" w:rsidR="007F7A74" w:rsidRPr="003D296D" w:rsidRDefault="00E51B4D" w:rsidP="003D296D">
            <w:pPr>
              <w:pStyle w:val="ListParagraph"/>
              <w:numPr>
                <w:ilvl w:val="0"/>
                <w:numId w:val="13"/>
              </w:numPr>
              <w:rPr>
                <w:rFonts w:ascii="Arial" w:hAnsi="Arial" w:cs="Arial"/>
              </w:rPr>
            </w:pPr>
            <w:r w:rsidRPr="003D296D">
              <w:rPr>
                <w:rFonts w:ascii="Arial" w:hAnsi="Arial" w:cs="Arial"/>
              </w:rPr>
              <w:t xml:space="preserve">All well used/touched areas to be cleaned throughout the day. </w:t>
            </w:r>
          </w:p>
          <w:p w14:paraId="711428EA" w14:textId="77777777" w:rsidR="00E51B4D" w:rsidRPr="003D296D" w:rsidRDefault="00E51B4D" w:rsidP="003D296D">
            <w:pPr>
              <w:pStyle w:val="ListParagraph"/>
              <w:numPr>
                <w:ilvl w:val="0"/>
                <w:numId w:val="13"/>
              </w:numPr>
              <w:rPr>
                <w:rFonts w:ascii="Arial" w:hAnsi="Arial" w:cs="Arial"/>
              </w:rPr>
            </w:pPr>
            <w:r w:rsidRPr="003D296D">
              <w:rPr>
                <w:rFonts w:ascii="Arial" w:hAnsi="Arial" w:cs="Arial"/>
              </w:rPr>
              <w:t xml:space="preserve">Toilet to be cleaned twice per day. </w:t>
            </w:r>
          </w:p>
          <w:p w14:paraId="100A1DA0" w14:textId="77777777" w:rsidR="00E51B4D" w:rsidRPr="003D296D" w:rsidRDefault="00E51B4D" w:rsidP="003D296D">
            <w:pPr>
              <w:pStyle w:val="ListParagraph"/>
              <w:numPr>
                <w:ilvl w:val="0"/>
                <w:numId w:val="13"/>
              </w:numPr>
              <w:rPr>
                <w:rFonts w:ascii="Arial" w:hAnsi="Arial" w:cs="Arial"/>
              </w:rPr>
            </w:pPr>
            <w:r w:rsidRPr="003D296D">
              <w:rPr>
                <w:rFonts w:ascii="Arial" w:hAnsi="Arial" w:cs="Arial"/>
              </w:rPr>
              <w:t xml:space="preserve">Toys minimised to ensure that cleaning is achievable. </w:t>
            </w:r>
          </w:p>
          <w:p w14:paraId="0AB27A67" w14:textId="77777777" w:rsidR="00E51B4D" w:rsidRPr="003D296D" w:rsidRDefault="00E51B4D" w:rsidP="003D296D">
            <w:pPr>
              <w:pStyle w:val="ListParagraph"/>
              <w:numPr>
                <w:ilvl w:val="0"/>
                <w:numId w:val="13"/>
              </w:numPr>
              <w:rPr>
                <w:rFonts w:ascii="Arial" w:hAnsi="Arial" w:cs="Arial"/>
              </w:rPr>
            </w:pPr>
            <w:r w:rsidRPr="003D296D">
              <w:rPr>
                <w:rFonts w:ascii="Arial" w:hAnsi="Arial" w:cs="Arial"/>
              </w:rPr>
              <w:t>Soft furnishings that cannot be placed in washing machine removed.</w:t>
            </w:r>
          </w:p>
          <w:p w14:paraId="1D4C926F" w14:textId="77777777" w:rsidR="00E51B4D" w:rsidRPr="003D296D" w:rsidRDefault="00E51B4D" w:rsidP="003D296D">
            <w:pPr>
              <w:pStyle w:val="ListParagraph"/>
              <w:numPr>
                <w:ilvl w:val="0"/>
                <w:numId w:val="13"/>
              </w:numPr>
              <w:rPr>
                <w:rFonts w:ascii="Arial" w:hAnsi="Arial" w:cs="Arial"/>
              </w:rPr>
            </w:pPr>
            <w:r w:rsidRPr="003D296D">
              <w:rPr>
                <w:rFonts w:ascii="Arial" w:hAnsi="Arial" w:cs="Arial"/>
              </w:rPr>
              <w:t>Toys cleaned at the end of each day or prior to opening.</w:t>
            </w:r>
          </w:p>
          <w:p w14:paraId="4C239E3B" w14:textId="30E17B81" w:rsidR="00E51B4D" w:rsidRPr="003D296D" w:rsidRDefault="00E51B4D" w:rsidP="003D296D">
            <w:pPr>
              <w:pStyle w:val="ListParagraph"/>
              <w:numPr>
                <w:ilvl w:val="0"/>
                <w:numId w:val="13"/>
              </w:numPr>
              <w:rPr>
                <w:rFonts w:ascii="Arial" w:hAnsi="Arial" w:cs="Arial"/>
              </w:rPr>
            </w:pPr>
            <w:r w:rsidRPr="003D296D">
              <w:rPr>
                <w:rFonts w:ascii="Arial" w:hAnsi="Arial" w:cs="Arial"/>
              </w:rPr>
              <w:t>Electronics such as tablets to be disinfected before</w:t>
            </w:r>
            <w:r w:rsidR="003D296D">
              <w:rPr>
                <w:rFonts w:ascii="Arial" w:hAnsi="Arial" w:cs="Arial"/>
              </w:rPr>
              <w:t xml:space="preserve"> and after</w:t>
            </w:r>
            <w:r w:rsidRPr="003D296D">
              <w:rPr>
                <w:rFonts w:ascii="Arial" w:hAnsi="Arial" w:cs="Arial"/>
              </w:rPr>
              <w:t xml:space="preserve"> use.</w:t>
            </w:r>
          </w:p>
        </w:tc>
      </w:tr>
      <w:tr w:rsidR="007F7A74" w:rsidRPr="004E2AF4" w14:paraId="13592CCF" w14:textId="77777777" w:rsidTr="004E2AF4">
        <w:tc>
          <w:tcPr>
            <w:tcW w:w="1980" w:type="dxa"/>
          </w:tcPr>
          <w:p w14:paraId="23344391" w14:textId="0B458E1C" w:rsidR="007F7A74" w:rsidRPr="004E2AF4" w:rsidRDefault="00E54409" w:rsidP="00CD3E40">
            <w:pPr>
              <w:rPr>
                <w:rFonts w:ascii="Arial" w:hAnsi="Arial" w:cs="Arial"/>
              </w:rPr>
            </w:pPr>
            <w:r w:rsidRPr="004E2AF4">
              <w:rPr>
                <w:rFonts w:ascii="Arial" w:hAnsi="Arial" w:cs="Arial"/>
              </w:rPr>
              <w:t>Sickness</w:t>
            </w:r>
          </w:p>
        </w:tc>
        <w:tc>
          <w:tcPr>
            <w:tcW w:w="3398" w:type="dxa"/>
          </w:tcPr>
          <w:p w14:paraId="2710C441" w14:textId="6DEF0078" w:rsidR="007F7A74" w:rsidRPr="004E2AF4" w:rsidRDefault="00E54409" w:rsidP="00CD3E40">
            <w:pPr>
              <w:rPr>
                <w:rFonts w:ascii="Arial" w:hAnsi="Arial" w:cs="Arial"/>
              </w:rPr>
            </w:pPr>
            <w:r w:rsidRPr="004E2AF4">
              <w:rPr>
                <w:rFonts w:ascii="Arial" w:hAnsi="Arial" w:cs="Arial"/>
              </w:rPr>
              <w:t>No children/Staff to attend with any illness</w:t>
            </w:r>
          </w:p>
        </w:tc>
        <w:tc>
          <w:tcPr>
            <w:tcW w:w="5078" w:type="dxa"/>
          </w:tcPr>
          <w:p w14:paraId="51AB07F0" w14:textId="735B4B5B" w:rsidR="00E54409" w:rsidRPr="003D296D" w:rsidRDefault="00E54409" w:rsidP="003D296D">
            <w:pPr>
              <w:pStyle w:val="ListParagraph"/>
              <w:numPr>
                <w:ilvl w:val="0"/>
                <w:numId w:val="14"/>
              </w:numPr>
              <w:rPr>
                <w:rFonts w:ascii="Arial" w:hAnsi="Arial" w:cs="Arial"/>
              </w:rPr>
            </w:pPr>
            <w:r w:rsidRPr="003D296D">
              <w:rPr>
                <w:rFonts w:ascii="Arial" w:hAnsi="Arial" w:cs="Arial"/>
              </w:rPr>
              <w:t>Illnesses include: Colds, coughs, high temperature, flu and any of the other illnesses such as chicken pox.</w:t>
            </w:r>
          </w:p>
          <w:p w14:paraId="36F03305" w14:textId="32BE6D1B" w:rsidR="00E54409" w:rsidRPr="003D296D" w:rsidRDefault="00E54409" w:rsidP="003D296D">
            <w:pPr>
              <w:pStyle w:val="ListParagraph"/>
              <w:numPr>
                <w:ilvl w:val="0"/>
                <w:numId w:val="14"/>
              </w:numPr>
              <w:rPr>
                <w:rFonts w:ascii="Arial" w:hAnsi="Arial" w:cs="Arial"/>
              </w:rPr>
            </w:pPr>
            <w:r w:rsidRPr="003D296D">
              <w:rPr>
                <w:rFonts w:ascii="Arial" w:hAnsi="Arial" w:cs="Arial"/>
              </w:rPr>
              <w:t xml:space="preserve">If a child has a cough or high temperature the child must self-isolate for 7 days and the household must self-isolate for 14 days.  The child may get tested by telephoning 111.  </w:t>
            </w:r>
          </w:p>
          <w:p w14:paraId="4E6C78E1" w14:textId="3010D896" w:rsidR="00E54409" w:rsidRPr="003D296D" w:rsidRDefault="00E54409" w:rsidP="003D296D">
            <w:pPr>
              <w:pStyle w:val="ListParagraph"/>
              <w:numPr>
                <w:ilvl w:val="0"/>
                <w:numId w:val="14"/>
              </w:numPr>
              <w:rPr>
                <w:rFonts w:ascii="Arial" w:hAnsi="Arial" w:cs="Arial"/>
              </w:rPr>
            </w:pPr>
            <w:r w:rsidRPr="003D296D">
              <w:rPr>
                <w:rFonts w:ascii="Arial" w:hAnsi="Arial" w:cs="Arial"/>
              </w:rPr>
              <w:t xml:space="preserve">If any member of the child’s household has a cough or cold the child must self-isolate for 14 days. </w:t>
            </w:r>
          </w:p>
          <w:p w14:paraId="1151C404" w14:textId="084C27D4" w:rsidR="00E54409" w:rsidRPr="003D296D" w:rsidRDefault="00E54409" w:rsidP="003D296D">
            <w:pPr>
              <w:pStyle w:val="ListParagraph"/>
              <w:numPr>
                <w:ilvl w:val="0"/>
                <w:numId w:val="14"/>
              </w:numPr>
              <w:rPr>
                <w:rFonts w:ascii="Arial" w:hAnsi="Arial" w:cs="Arial"/>
              </w:rPr>
            </w:pPr>
            <w:r w:rsidRPr="003D296D">
              <w:rPr>
                <w:rFonts w:ascii="Arial" w:hAnsi="Arial" w:cs="Arial"/>
              </w:rPr>
              <w:t xml:space="preserve">If staff have a cough or high temperature, they must self-isolate for 7 days and must get tested through the government portal. </w:t>
            </w:r>
          </w:p>
          <w:p w14:paraId="6628B50E" w14:textId="153F4A25" w:rsidR="00E54409" w:rsidRPr="003D296D" w:rsidRDefault="00E54409" w:rsidP="003D296D">
            <w:pPr>
              <w:pStyle w:val="ListParagraph"/>
              <w:numPr>
                <w:ilvl w:val="0"/>
                <w:numId w:val="14"/>
              </w:numPr>
              <w:rPr>
                <w:rFonts w:ascii="Arial" w:hAnsi="Arial" w:cs="Arial"/>
              </w:rPr>
            </w:pPr>
            <w:r w:rsidRPr="003D296D">
              <w:rPr>
                <w:rFonts w:ascii="Arial" w:hAnsi="Arial" w:cs="Arial"/>
              </w:rPr>
              <w:t xml:space="preserve">If a test for Coronavirus comes back as positive for a child or staff </w:t>
            </w:r>
            <w:r w:rsidR="003D296D" w:rsidRPr="003D296D">
              <w:rPr>
                <w:rFonts w:ascii="Arial" w:hAnsi="Arial" w:cs="Arial"/>
              </w:rPr>
              <w:t>member,</w:t>
            </w:r>
            <w:r w:rsidRPr="003D296D">
              <w:rPr>
                <w:rFonts w:ascii="Arial" w:hAnsi="Arial" w:cs="Arial"/>
              </w:rPr>
              <w:t xml:space="preserve"> the Pre-school will have to shut for 14 days.  If more than one positive case of Coronavirus happens then Public Health England will decide what to happen next. </w:t>
            </w:r>
          </w:p>
          <w:p w14:paraId="4945BC64" w14:textId="393E2BE0" w:rsidR="007F7A74" w:rsidRPr="003D296D" w:rsidRDefault="00E54409" w:rsidP="003D296D">
            <w:pPr>
              <w:pStyle w:val="ListParagraph"/>
              <w:numPr>
                <w:ilvl w:val="0"/>
                <w:numId w:val="14"/>
              </w:numPr>
              <w:rPr>
                <w:rFonts w:ascii="Arial" w:hAnsi="Arial" w:cs="Arial"/>
              </w:rPr>
            </w:pPr>
            <w:r w:rsidRPr="003D296D">
              <w:rPr>
                <w:rFonts w:ascii="Arial" w:hAnsi="Arial" w:cs="Arial"/>
              </w:rPr>
              <w:t>Children and staff to telephone 01256 353100 if they feel ill on the day</w:t>
            </w:r>
            <w:r w:rsidR="003D296D">
              <w:rPr>
                <w:rFonts w:ascii="Arial" w:hAnsi="Arial" w:cs="Arial"/>
              </w:rPr>
              <w:t xml:space="preserve"> that they are unable to attend</w:t>
            </w:r>
          </w:p>
        </w:tc>
      </w:tr>
      <w:tr w:rsidR="00DD719F" w:rsidRPr="004E2AF4" w14:paraId="4D57CA97" w14:textId="77777777" w:rsidTr="004E2AF4">
        <w:tc>
          <w:tcPr>
            <w:tcW w:w="1980" w:type="dxa"/>
          </w:tcPr>
          <w:p w14:paraId="58C94CB5" w14:textId="77777777" w:rsidR="00DD719F" w:rsidRPr="004E2AF4" w:rsidRDefault="00DD719F" w:rsidP="00CD3E40">
            <w:pPr>
              <w:rPr>
                <w:rFonts w:ascii="Arial" w:hAnsi="Arial" w:cs="Arial"/>
              </w:rPr>
            </w:pPr>
          </w:p>
        </w:tc>
        <w:tc>
          <w:tcPr>
            <w:tcW w:w="3398" w:type="dxa"/>
          </w:tcPr>
          <w:p w14:paraId="3D90AEB2" w14:textId="2700ADC3" w:rsidR="00DD719F" w:rsidRPr="004E2AF4" w:rsidRDefault="00DD719F" w:rsidP="00CD3E40">
            <w:pPr>
              <w:rPr>
                <w:rFonts w:ascii="Arial" w:hAnsi="Arial" w:cs="Arial"/>
              </w:rPr>
            </w:pPr>
            <w:r w:rsidRPr="004E2AF4">
              <w:rPr>
                <w:rFonts w:ascii="Arial" w:hAnsi="Arial" w:cs="Arial"/>
              </w:rPr>
              <w:t xml:space="preserve">PPE </w:t>
            </w:r>
          </w:p>
        </w:tc>
        <w:tc>
          <w:tcPr>
            <w:tcW w:w="5078" w:type="dxa"/>
          </w:tcPr>
          <w:p w14:paraId="40630D35" w14:textId="1984440B" w:rsidR="00DD719F" w:rsidRPr="003D296D" w:rsidRDefault="00DD719F" w:rsidP="003D296D">
            <w:pPr>
              <w:pStyle w:val="ListParagraph"/>
              <w:numPr>
                <w:ilvl w:val="0"/>
                <w:numId w:val="15"/>
              </w:numPr>
              <w:rPr>
                <w:rFonts w:ascii="Arial" w:hAnsi="Arial" w:cs="Arial"/>
              </w:rPr>
            </w:pPr>
            <w:r w:rsidRPr="003D296D">
              <w:rPr>
                <w:rFonts w:ascii="Arial" w:hAnsi="Arial" w:cs="Arial"/>
              </w:rPr>
              <w:t>Staff will not be expected to wear masks and/or any other PPE for their usual activities.</w:t>
            </w:r>
          </w:p>
          <w:p w14:paraId="728AAE90" w14:textId="217B0EA6" w:rsidR="00DD719F" w:rsidRPr="003D296D" w:rsidRDefault="00DD719F" w:rsidP="003D296D">
            <w:pPr>
              <w:pStyle w:val="ListParagraph"/>
              <w:numPr>
                <w:ilvl w:val="0"/>
                <w:numId w:val="15"/>
              </w:numPr>
              <w:rPr>
                <w:rFonts w:ascii="Arial" w:hAnsi="Arial" w:cs="Arial"/>
              </w:rPr>
            </w:pPr>
            <w:r w:rsidRPr="003D296D">
              <w:rPr>
                <w:rFonts w:ascii="Arial" w:hAnsi="Arial" w:cs="Arial"/>
              </w:rPr>
              <w:t>If a child becomes sick whilst at Pre-school the member of staff may we</w:t>
            </w:r>
            <w:r w:rsidR="003D296D">
              <w:rPr>
                <w:rFonts w:ascii="Arial" w:hAnsi="Arial" w:cs="Arial"/>
              </w:rPr>
              <w:t>ar a mask (if they have one)</w:t>
            </w:r>
            <w:r w:rsidRPr="003D296D">
              <w:rPr>
                <w:rFonts w:ascii="Arial" w:hAnsi="Arial" w:cs="Arial"/>
              </w:rPr>
              <w:t xml:space="preserve"> </w:t>
            </w:r>
          </w:p>
        </w:tc>
      </w:tr>
      <w:tr w:rsidR="00DD719F" w:rsidRPr="004E2AF4" w14:paraId="3BA26A97" w14:textId="77777777" w:rsidTr="004E2AF4">
        <w:tc>
          <w:tcPr>
            <w:tcW w:w="1980" w:type="dxa"/>
          </w:tcPr>
          <w:p w14:paraId="59FCE365" w14:textId="77777777" w:rsidR="00DD719F" w:rsidRPr="004E2AF4" w:rsidRDefault="00DD719F" w:rsidP="00CD3E40">
            <w:pPr>
              <w:rPr>
                <w:rFonts w:ascii="Arial" w:hAnsi="Arial" w:cs="Arial"/>
              </w:rPr>
            </w:pPr>
          </w:p>
        </w:tc>
        <w:tc>
          <w:tcPr>
            <w:tcW w:w="3398" w:type="dxa"/>
          </w:tcPr>
          <w:p w14:paraId="55AC8822" w14:textId="001A9DE3" w:rsidR="00DD719F" w:rsidRPr="004E2AF4" w:rsidRDefault="00DD719F" w:rsidP="00CD3E40">
            <w:pPr>
              <w:rPr>
                <w:rFonts w:ascii="Arial" w:hAnsi="Arial" w:cs="Arial"/>
              </w:rPr>
            </w:pPr>
            <w:r w:rsidRPr="004E2AF4">
              <w:rPr>
                <w:rFonts w:ascii="Arial" w:hAnsi="Arial" w:cs="Arial"/>
              </w:rPr>
              <w:t>If a child/staff member starts having a cough/high temperature during Pre-school</w:t>
            </w:r>
          </w:p>
        </w:tc>
        <w:tc>
          <w:tcPr>
            <w:tcW w:w="5078" w:type="dxa"/>
          </w:tcPr>
          <w:p w14:paraId="163CE90F" w14:textId="7F44BD70" w:rsidR="00DD719F" w:rsidRPr="003D296D" w:rsidRDefault="00DD719F" w:rsidP="003D296D">
            <w:pPr>
              <w:pStyle w:val="ListParagraph"/>
              <w:numPr>
                <w:ilvl w:val="0"/>
                <w:numId w:val="16"/>
              </w:numPr>
              <w:rPr>
                <w:rFonts w:ascii="Arial" w:hAnsi="Arial" w:cs="Arial"/>
              </w:rPr>
            </w:pPr>
            <w:r w:rsidRPr="003D296D">
              <w:rPr>
                <w:rFonts w:ascii="Arial" w:hAnsi="Arial" w:cs="Arial"/>
              </w:rPr>
              <w:t xml:space="preserve">We will not be testing all children’s temperatures everyday </w:t>
            </w:r>
            <w:r w:rsidR="003D296D">
              <w:rPr>
                <w:rFonts w:ascii="Arial" w:hAnsi="Arial" w:cs="Arial"/>
              </w:rPr>
              <w:t>as per the government guidance</w:t>
            </w:r>
          </w:p>
          <w:p w14:paraId="6FAC2867" w14:textId="21F41C48" w:rsidR="00DD719F" w:rsidRPr="003D296D" w:rsidRDefault="00DD719F" w:rsidP="003D296D">
            <w:pPr>
              <w:pStyle w:val="ListParagraph"/>
              <w:numPr>
                <w:ilvl w:val="0"/>
                <w:numId w:val="16"/>
              </w:numPr>
              <w:rPr>
                <w:rFonts w:ascii="Arial" w:hAnsi="Arial" w:cs="Arial"/>
              </w:rPr>
            </w:pPr>
            <w:r w:rsidRPr="003D296D">
              <w:rPr>
                <w:rFonts w:ascii="Arial" w:hAnsi="Arial" w:cs="Arial"/>
              </w:rPr>
              <w:t xml:space="preserve">If a child does seem poorly or not themselves, </w:t>
            </w:r>
            <w:r w:rsidR="003D296D">
              <w:rPr>
                <w:rFonts w:ascii="Arial" w:hAnsi="Arial" w:cs="Arial"/>
              </w:rPr>
              <w:t>we may test their temperature</w:t>
            </w:r>
          </w:p>
          <w:p w14:paraId="6123C82F" w14:textId="638DA17F" w:rsidR="00DD719F" w:rsidRPr="003D296D" w:rsidRDefault="00DD719F" w:rsidP="003D296D">
            <w:pPr>
              <w:pStyle w:val="ListParagraph"/>
              <w:numPr>
                <w:ilvl w:val="0"/>
                <w:numId w:val="16"/>
              </w:numPr>
              <w:rPr>
                <w:rFonts w:ascii="Arial" w:hAnsi="Arial" w:cs="Arial"/>
              </w:rPr>
            </w:pPr>
            <w:r w:rsidRPr="003D296D">
              <w:rPr>
                <w:rFonts w:ascii="Arial" w:hAnsi="Arial" w:cs="Arial"/>
              </w:rPr>
              <w:t xml:space="preserve">If a child does appear to have the symptoms of Coronavirus, the child will be escorted to the office with a member of staff, that member of staff will call the parent and ask them to </w:t>
            </w:r>
            <w:r w:rsidRPr="003D296D">
              <w:rPr>
                <w:rFonts w:ascii="Arial" w:hAnsi="Arial" w:cs="Arial"/>
              </w:rPr>
              <w:lastRenderedPageBreak/>
              <w:t xml:space="preserve">pick up their child.  If the child needs the toilet whilst waiting, </w:t>
            </w:r>
            <w:r w:rsidR="003D296D">
              <w:rPr>
                <w:rFonts w:ascii="Arial" w:hAnsi="Arial" w:cs="Arial"/>
              </w:rPr>
              <w:t>they will use the staff toilet</w:t>
            </w:r>
          </w:p>
          <w:p w14:paraId="1738205E" w14:textId="294CBE88" w:rsidR="00DD719F" w:rsidRPr="003D296D" w:rsidRDefault="00DD719F" w:rsidP="003D296D">
            <w:pPr>
              <w:pStyle w:val="ListParagraph"/>
              <w:numPr>
                <w:ilvl w:val="0"/>
                <w:numId w:val="16"/>
              </w:numPr>
              <w:rPr>
                <w:rFonts w:ascii="Arial" w:hAnsi="Arial" w:cs="Arial"/>
              </w:rPr>
            </w:pPr>
            <w:r w:rsidRPr="003D296D">
              <w:rPr>
                <w:rFonts w:ascii="Arial" w:hAnsi="Arial" w:cs="Arial"/>
              </w:rPr>
              <w:t>After the child has left the office and if necessary, the toilet will be cleaned with disinfectant and the member</w:t>
            </w:r>
            <w:r w:rsidR="003D296D">
              <w:rPr>
                <w:rFonts w:ascii="Arial" w:hAnsi="Arial" w:cs="Arial"/>
              </w:rPr>
              <w:t xml:space="preserve"> of staff will wash their hands</w:t>
            </w:r>
          </w:p>
          <w:p w14:paraId="56EF7683" w14:textId="377B4261" w:rsidR="00DD719F" w:rsidRPr="003D296D" w:rsidRDefault="00DD719F" w:rsidP="003D296D">
            <w:pPr>
              <w:pStyle w:val="ListParagraph"/>
              <w:numPr>
                <w:ilvl w:val="0"/>
                <w:numId w:val="16"/>
              </w:numPr>
              <w:rPr>
                <w:rFonts w:ascii="Arial" w:hAnsi="Arial" w:cs="Arial"/>
              </w:rPr>
            </w:pPr>
            <w:r w:rsidRPr="003D296D">
              <w:rPr>
                <w:rFonts w:ascii="Arial" w:hAnsi="Arial" w:cs="Arial"/>
              </w:rPr>
              <w:t>If a staff member becomes poorly they will be sent home and the areas the</w:t>
            </w:r>
            <w:r w:rsidR="003D296D">
              <w:rPr>
                <w:rFonts w:ascii="Arial" w:hAnsi="Arial" w:cs="Arial"/>
              </w:rPr>
              <w:t>y have been in will be cleaned</w:t>
            </w:r>
          </w:p>
        </w:tc>
      </w:tr>
    </w:tbl>
    <w:p w14:paraId="0DEAA37A" w14:textId="77777777" w:rsidR="003D296D" w:rsidRDefault="003D296D" w:rsidP="00CD3E40">
      <w:pPr>
        <w:rPr>
          <w:rFonts w:ascii="Arial" w:hAnsi="Arial" w:cs="Arial"/>
          <w:i/>
          <w:iCs/>
        </w:rPr>
      </w:pPr>
    </w:p>
    <w:p w14:paraId="1CC989B5" w14:textId="5B516391" w:rsidR="00E51B4D" w:rsidRPr="004E2AF4" w:rsidRDefault="00E51B4D" w:rsidP="00CD3E40">
      <w:pPr>
        <w:rPr>
          <w:rFonts w:ascii="Arial" w:hAnsi="Arial" w:cs="Arial"/>
        </w:rPr>
      </w:pPr>
      <w:r w:rsidRPr="004E2AF4">
        <w:rPr>
          <w:rFonts w:ascii="Arial" w:hAnsi="Arial" w:cs="Arial"/>
          <w:i/>
          <w:iCs/>
        </w:rPr>
        <w:t xml:space="preserve">“The Early Years Foundation Stage (EYFS) sets out the standards that…childcare </w:t>
      </w:r>
      <w:r w:rsidR="00E54409" w:rsidRPr="004E2AF4">
        <w:rPr>
          <w:rFonts w:ascii="Arial" w:hAnsi="Arial" w:cs="Arial"/>
          <w:i/>
          <w:iCs/>
        </w:rPr>
        <w:t>settings</w:t>
      </w:r>
      <w:r w:rsidRPr="004E2AF4">
        <w:rPr>
          <w:rFonts w:ascii="Arial" w:hAnsi="Arial" w:cs="Arial"/>
          <w:i/>
          <w:iCs/>
        </w:rPr>
        <w:t xml:space="preserve"> must meet for the learning, development and care of children birth to 5 years old.  Early Years Settings should use their best endeavours to deliver the learning and development requirements as far as possible in the current circumstances.”  </w:t>
      </w:r>
      <w:r w:rsidRPr="004E2AF4">
        <w:rPr>
          <w:rFonts w:ascii="Arial" w:hAnsi="Arial" w:cs="Arial"/>
        </w:rPr>
        <w:t>(</w:t>
      </w:r>
      <w:r w:rsidR="00E54409" w:rsidRPr="004E2AF4">
        <w:rPr>
          <w:rFonts w:ascii="Arial" w:hAnsi="Arial" w:cs="Arial"/>
        </w:rPr>
        <w:t>Gov.UK, 2020) Opening Schools and Educational settings to more pupils from 1</w:t>
      </w:r>
      <w:r w:rsidR="003D296D">
        <w:rPr>
          <w:rFonts w:ascii="Arial" w:hAnsi="Arial" w:cs="Arial"/>
        </w:rPr>
        <w:t>st</w:t>
      </w:r>
      <w:r w:rsidR="00E54409" w:rsidRPr="004E2AF4">
        <w:rPr>
          <w:rFonts w:ascii="Arial" w:hAnsi="Arial" w:cs="Arial"/>
        </w:rPr>
        <w:t xml:space="preserve"> June.  </w:t>
      </w:r>
    </w:p>
    <w:p w14:paraId="66365189" w14:textId="25886764" w:rsidR="002153C3" w:rsidRPr="004E2AF4" w:rsidRDefault="00A83BDA" w:rsidP="005D30F7">
      <w:pPr>
        <w:rPr>
          <w:rFonts w:ascii="Arial" w:hAnsi="Arial" w:cs="Arial"/>
        </w:rPr>
      </w:pPr>
      <w:r w:rsidRPr="004E2AF4">
        <w:rPr>
          <w:rFonts w:ascii="Arial" w:hAnsi="Arial" w:cs="Arial"/>
        </w:rPr>
        <w:t xml:space="preserve">This is all a learning curve for everyone, and we are learning every day.  Please let us know if there is something you feel you need more clarity on and please accept that we are not always going to have the answers in this new and forever changing climate but we shall endeavour to support your children in their learning journey whilst doing our utmost to protect them. </w:t>
      </w:r>
    </w:p>
    <w:p w14:paraId="0CC3C844" w14:textId="46EDE910" w:rsidR="00DD719F" w:rsidRPr="003D296D" w:rsidRDefault="00DD719F" w:rsidP="005D30F7">
      <w:pPr>
        <w:rPr>
          <w:rFonts w:ascii="Arial" w:hAnsi="Arial" w:cs="Arial"/>
          <w:b/>
        </w:rPr>
      </w:pPr>
      <w:r w:rsidRPr="004E2AF4">
        <w:rPr>
          <w:rFonts w:ascii="Arial" w:hAnsi="Arial" w:cs="Arial"/>
        </w:rPr>
        <w:t xml:space="preserve">Please sign to </w:t>
      </w:r>
      <w:r w:rsidR="003D296D">
        <w:rPr>
          <w:rFonts w:ascii="Arial" w:hAnsi="Arial" w:cs="Arial"/>
        </w:rPr>
        <w:t>confirm</w:t>
      </w:r>
      <w:r w:rsidRPr="004E2AF4">
        <w:rPr>
          <w:rFonts w:ascii="Arial" w:hAnsi="Arial" w:cs="Arial"/>
        </w:rPr>
        <w:t xml:space="preserve"> that you have read the doc</w:t>
      </w:r>
      <w:r w:rsidR="003D296D">
        <w:rPr>
          <w:rFonts w:ascii="Arial" w:hAnsi="Arial" w:cs="Arial"/>
        </w:rPr>
        <w:t>ument and you have agreed to it</w:t>
      </w:r>
      <w:r w:rsidRPr="004E2AF4">
        <w:rPr>
          <w:rFonts w:ascii="Arial" w:hAnsi="Arial" w:cs="Arial"/>
        </w:rPr>
        <w:t>s contents. Please bring this with you when you return with your child on their first day.  You will have to have signed this prior to your child</w:t>
      </w:r>
      <w:r w:rsidR="003D296D">
        <w:rPr>
          <w:rFonts w:ascii="Arial" w:hAnsi="Arial" w:cs="Arial"/>
        </w:rPr>
        <w:t>’s</w:t>
      </w:r>
      <w:r w:rsidRPr="004E2AF4">
        <w:rPr>
          <w:rFonts w:ascii="Arial" w:hAnsi="Arial" w:cs="Arial"/>
        </w:rPr>
        <w:t xml:space="preserve"> admission.</w:t>
      </w:r>
      <w:r w:rsidR="003D296D">
        <w:rPr>
          <w:rFonts w:ascii="Arial" w:hAnsi="Arial" w:cs="Arial"/>
        </w:rPr>
        <w:t xml:space="preserve">  </w:t>
      </w:r>
      <w:r w:rsidR="003D296D" w:rsidRPr="003D296D">
        <w:rPr>
          <w:rFonts w:ascii="Arial" w:hAnsi="Arial" w:cs="Arial"/>
          <w:b/>
        </w:rPr>
        <w:t>Please remember it is your choice and Pre-school is NOT insisting that your child attends</w:t>
      </w:r>
      <w:r w:rsidR="003D296D">
        <w:rPr>
          <w:rFonts w:ascii="Arial" w:hAnsi="Arial" w:cs="Arial"/>
          <w:b/>
        </w:rPr>
        <w:t xml:space="preserve"> from 1</w:t>
      </w:r>
      <w:r w:rsidR="003D296D" w:rsidRPr="003D296D">
        <w:rPr>
          <w:rFonts w:ascii="Arial" w:hAnsi="Arial" w:cs="Arial"/>
          <w:b/>
          <w:vertAlign w:val="superscript"/>
        </w:rPr>
        <w:t>st</w:t>
      </w:r>
      <w:r w:rsidR="003D296D">
        <w:rPr>
          <w:rFonts w:ascii="Arial" w:hAnsi="Arial" w:cs="Arial"/>
          <w:b/>
        </w:rPr>
        <w:t xml:space="preserve"> June</w:t>
      </w:r>
      <w:r w:rsidR="003D296D" w:rsidRPr="003D296D">
        <w:rPr>
          <w:rFonts w:ascii="Arial" w:hAnsi="Arial" w:cs="Arial"/>
          <w:b/>
        </w:rPr>
        <w:t>.</w:t>
      </w:r>
    </w:p>
    <w:p w14:paraId="2BF5844E" w14:textId="77777777" w:rsidR="00DD719F" w:rsidRPr="004E2AF4" w:rsidRDefault="00DD719F" w:rsidP="005D30F7">
      <w:pPr>
        <w:rPr>
          <w:rFonts w:ascii="Arial" w:hAnsi="Arial" w:cs="Arial"/>
        </w:rPr>
      </w:pPr>
      <w:r w:rsidRPr="004E2AF4">
        <w:rPr>
          <w:rFonts w:ascii="Arial" w:hAnsi="Arial" w:cs="Arial"/>
        </w:rPr>
        <w:t>Name of child______________________________________________</w:t>
      </w:r>
    </w:p>
    <w:p w14:paraId="02908DC4" w14:textId="77777777" w:rsidR="00DD719F" w:rsidRPr="004E2AF4" w:rsidRDefault="00DD719F" w:rsidP="005D30F7">
      <w:pPr>
        <w:rPr>
          <w:rFonts w:ascii="Arial" w:hAnsi="Arial" w:cs="Arial"/>
        </w:rPr>
      </w:pPr>
      <w:r w:rsidRPr="004E2AF4">
        <w:rPr>
          <w:rFonts w:ascii="Arial" w:hAnsi="Arial" w:cs="Arial"/>
        </w:rPr>
        <w:t>Parents name______________________________________________</w:t>
      </w:r>
    </w:p>
    <w:p w14:paraId="4E741582" w14:textId="558E7E88" w:rsidR="00DD719F" w:rsidRPr="004E2AF4" w:rsidRDefault="00DD719F" w:rsidP="005D30F7">
      <w:pPr>
        <w:rPr>
          <w:rFonts w:ascii="Arial" w:hAnsi="Arial" w:cs="Arial"/>
        </w:rPr>
      </w:pPr>
      <w:r w:rsidRPr="004E2AF4">
        <w:rPr>
          <w:rFonts w:ascii="Arial" w:hAnsi="Arial" w:cs="Arial"/>
        </w:rPr>
        <w:t>I agree to the contents of this policy/procedure/risk assessment for the opening of the Pre-school from 1</w:t>
      </w:r>
      <w:r w:rsidRPr="004E2AF4">
        <w:rPr>
          <w:rFonts w:ascii="Arial" w:hAnsi="Arial" w:cs="Arial"/>
          <w:vertAlign w:val="superscript"/>
        </w:rPr>
        <w:t>st</w:t>
      </w:r>
      <w:r w:rsidRPr="004E2AF4">
        <w:rPr>
          <w:rFonts w:ascii="Arial" w:hAnsi="Arial" w:cs="Arial"/>
        </w:rPr>
        <w:t xml:space="preserve"> June 2020, until the </w:t>
      </w:r>
      <w:r w:rsidR="002153C3" w:rsidRPr="004E2AF4">
        <w:rPr>
          <w:rFonts w:ascii="Arial" w:hAnsi="Arial" w:cs="Arial"/>
        </w:rPr>
        <w:t xml:space="preserve">government </w:t>
      </w:r>
      <w:r w:rsidRPr="004E2AF4">
        <w:rPr>
          <w:rFonts w:ascii="Arial" w:hAnsi="Arial" w:cs="Arial"/>
        </w:rPr>
        <w:t>update the procedures.  I will keep a look out for any updates.  I shall inform the Pre-school straight away if my child is ill or my household is self-isolating.</w:t>
      </w:r>
    </w:p>
    <w:p w14:paraId="4D70D96C" w14:textId="0CF2BD84" w:rsidR="0063124B" w:rsidRDefault="002153C3" w:rsidP="005D30F7">
      <w:pPr>
        <w:rPr>
          <w:rFonts w:ascii="Arial" w:hAnsi="Arial" w:cs="Arial"/>
        </w:rPr>
      </w:pPr>
      <w:r w:rsidRPr="004E2AF4">
        <w:rPr>
          <w:rFonts w:ascii="Arial" w:hAnsi="Arial" w:cs="Arial"/>
        </w:rPr>
        <w:t>Signed_______________________________________________   Date____________________</w:t>
      </w:r>
      <w:r w:rsidR="0063124B" w:rsidRPr="004E2AF4">
        <w:rPr>
          <w:rFonts w:ascii="Arial" w:hAnsi="Arial" w:cs="Arial"/>
        </w:rPr>
        <w:br/>
      </w:r>
    </w:p>
    <w:p w14:paraId="575D2D58" w14:textId="6AEEB295" w:rsidR="00A40D68" w:rsidRDefault="00A40D68" w:rsidP="005D30F7">
      <w:pPr>
        <w:rPr>
          <w:rFonts w:ascii="Arial" w:hAnsi="Arial" w:cs="Arial"/>
        </w:rPr>
      </w:pPr>
      <w:r>
        <w:rPr>
          <w:rFonts w:ascii="Arial" w:hAnsi="Arial" w:cs="Arial"/>
        </w:rPr>
        <w:t xml:space="preserve">I give permission for the Pre-school Leader (Carey West) to take home my child’s name address, telephone number and parent’s email address in order for the Pre-school to contact us in the case of a Pre-school shut down, which may be due to Coronavirus or staff absences.  Carey will strive to give notice as soon as possible as well as putting notices on the Facebook page. </w:t>
      </w:r>
    </w:p>
    <w:p w14:paraId="72C6EC7A" w14:textId="3E5A1831" w:rsidR="00A40D68" w:rsidRDefault="00A40D68" w:rsidP="005D30F7">
      <w:pPr>
        <w:rPr>
          <w:rFonts w:ascii="Arial" w:hAnsi="Arial" w:cs="Arial"/>
        </w:rPr>
      </w:pPr>
      <w:r>
        <w:rPr>
          <w:rFonts w:ascii="Arial" w:hAnsi="Arial" w:cs="Arial"/>
        </w:rPr>
        <w:t>Signed_______________________________________________  Date ___________________</w:t>
      </w:r>
    </w:p>
    <w:p w14:paraId="215EE48C" w14:textId="77777777" w:rsidR="00A40D68" w:rsidRPr="004E2AF4" w:rsidRDefault="00A40D68" w:rsidP="005D30F7">
      <w:pPr>
        <w:rPr>
          <w:rFonts w:ascii="Arial" w:hAnsi="Arial" w:cs="Arial"/>
        </w:rPr>
      </w:pPr>
    </w:p>
    <w:p w14:paraId="255405B8" w14:textId="77777777" w:rsidR="0059145B" w:rsidRPr="004E2AF4" w:rsidRDefault="0059145B" w:rsidP="00A97297">
      <w:pPr>
        <w:rPr>
          <w:rFonts w:ascii="Arial" w:hAnsi="Arial" w:cs="Arial"/>
          <w:b/>
          <w:u w:val="single"/>
        </w:rPr>
      </w:pPr>
    </w:p>
    <w:p w14:paraId="236C33F2" w14:textId="77777777" w:rsidR="0059145B" w:rsidRPr="004E2AF4" w:rsidRDefault="0059145B" w:rsidP="00A97297">
      <w:pPr>
        <w:rPr>
          <w:rFonts w:ascii="Arial" w:hAnsi="Arial" w:cs="Arial"/>
          <w:b/>
          <w:u w:val="single"/>
        </w:rPr>
      </w:pPr>
    </w:p>
    <w:p w14:paraId="09118510" w14:textId="77777777" w:rsidR="0059145B" w:rsidRPr="004E2AF4" w:rsidRDefault="0059145B" w:rsidP="00A97297">
      <w:pPr>
        <w:rPr>
          <w:rFonts w:ascii="Arial" w:hAnsi="Arial" w:cs="Arial"/>
          <w:b/>
          <w:u w:val="single"/>
        </w:rPr>
      </w:pPr>
    </w:p>
    <w:p w14:paraId="002A687F" w14:textId="77777777" w:rsidR="0059145B" w:rsidRPr="004E2AF4" w:rsidRDefault="0059145B" w:rsidP="00A97297">
      <w:pPr>
        <w:rPr>
          <w:rFonts w:ascii="Arial" w:hAnsi="Arial" w:cs="Arial"/>
          <w:b/>
          <w:u w:val="single"/>
        </w:rPr>
      </w:pPr>
    </w:p>
    <w:p w14:paraId="75F76DA8" w14:textId="77777777" w:rsidR="0059145B" w:rsidRPr="004E2AF4" w:rsidRDefault="0059145B" w:rsidP="00A97297">
      <w:pPr>
        <w:rPr>
          <w:rFonts w:ascii="Arial" w:hAnsi="Arial" w:cs="Arial"/>
          <w:b/>
          <w:u w:val="single"/>
        </w:rPr>
      </w:pPr>
    </w:p>
    <w:p w14:paraId="3036B59A" w14:textId="77777777" w:rsidR="0059145B" w:rsidRPr="004E2AF4" w:rsidRDefault="0059145B" w:rsidP="00A97297">
      <w:pPr>
        <w:rPr>
          <w:rFonts w:ascii="Arial" w:hAnsi="Arial" w:cs="Arial"/>
          <w:b/>
          <w:u w:val="single"/>
        </w:rPr>
      </w:pPr>
    </w:p>
    <w:p w14:paraId="3DE1A8A4" w14:textId="77777777" w:rsidR="0059145B" w:rsidRPr="004E2AF4" w:rsidRDefault="0059145B" w:rsidP="00A97297">
      <w:pPr>
        <w:rPr>
          <w:rFonts w:ascii="Arial" w:hAnsi="Arial" w:cs="Arial"/>
          <w:b/>
          <w:u w:val="single"/>
        </w:rPr>
      </w:pPr>
    </w:p>
    <w:p w14:paraId="150F714D" w14:textId="77777777" w:rsidR="0059145B" w:rsidRPr="004E2AF4" w:rsidRDefault="0059145B" w:rsidP="00A97297">
      <w:pPr>
        <w:rPr>
          <w:rFonts w:ascii="Arial" w:hAnsi="Arial" w:cs="Arial"/>
          <w:b/>
          <w:u w:val="single"/>
        </w:rPr>
      </w:pPr>
    </w:p>
    <w:p w14:paraId="0C7A42A9" w14:textId="77777777" w:rsidR="0059145B" w:rsidRPr="004E2AF4" w:rsidRDefault="0059145B" w:rsidP="00A97297">
      <w:pPr>
        <w:rPr>
          <w:rFonts w:ascii="Arial" w:hAnsi="Arial" w:cs="Arial"/>
          <w:b/>
          <w:u w:val="single"/>
        </w:rPr>
      </w:pPr>
    </w:p>
    <w:p w14:paraId="495BFCE6" w14:textId="77777777" w:rsidR="0059145B" w:rsidRPr="004E2AF4" w:rsidRDefault="0059145B" w:rsidP="00A97297">
      <w:pPr>
        <w:rPr>
          <w:rFonts w:ascii="Arial" w:hAnsi="Arial" w:cs="Arial"/>
          <w:b/>
          <w:u w:val="single"/>
        </w:rPr>
      </w:pPr>
    </w:p>
    <w:p w14:paraId="6901E389" w14:textId="77777777" w:rsidR="0059145B" w:rsidRPr="004E2AF4" w:rsidRDefault="0059145B" w:rsidP="00A97297">
      <w:pPr>
        <w:rPr>
          <w:rFonts w:ascii="Arial" w:hAnsi="Arial" w:cs="Arial"/>
          <w:b/>
          <w:u w:val="single"/>
        </w:rPr>
      </w:pPr>
    </w:p>
    <w:p w14:paraId="0882F2C3" w14:textId="77777777" w:rsidR="0059145B" w:rsidRPr="004E2AF4" w:rsidRDefault="0059145B" w:rsidP="00A97297">
      <w:pPr>
        <w:rPr>
          <w:rFonts w:ascii="Arial" w:hAnsi="Arial" w:cs="Arial"/>
          <w:b/>
          <w:u w:val="single"/>
        </w:rPr>
      </w:pPr>
    </w:p>
    <w:p w14:paraId="22A7DD36" w14:textId="77777777" w:rsidR="0059145B" w:rsidRPr="004E2AF4" w:rsidRDefault="0059145B" w:rsidP="00A97297">
      <w:pPr>
        <w:rPr>
          <w:rFonts w:ascii="Arial" w:hAnsi="Arial" w:cs="Arial"/>
          <w:b/>
          <w:u w:val="single"/>
        </w:rPr>
      </w:pPr>
    </w:p>
    <w:p w14:paraId="1CDE2734" w14:textId="77777777" w:rsidR="0059145B" w:rsidRPr="004E2AF4" w:rsidRDefault="0059145B" w:rsidP="00A97297">
      <w:pPr>
        <w:rPr>
          <w:rFonts w:ascii="Arial" w:hAnsi="Arial" w:cs="Arial"/>
        </w:rPr>
      </w:pPr>
    </w:p>
    <w:p w14:paraId="1192AD6A" w14:textId="77777777" w:rsidR="001A4903" w:rsidRPr="004E2AF4" w:rsidRDefault="001A4903" w:rsidP="00A97297">
      <w:pPr>
        <w:rPr>
          <w:rFonts w:ascii="Arial" w:hAnsi="Arial" w:cs="Arial"/>
        </w:rPr>
      </w:pPr>
    </w:p>
    <w:p w14:paraId="431385D6" w14:textId="77777777" w:rsidR="00D004A6" w:rsidRPr="004E2AF4" w:rsidRDefault="00D004A6" w:rsidP="00A97297">
      <w:pPr>
        <w:rPr>
          <w:rFonts w:ascii="Arial" w:hAnsi="Arial" w:cs="Arial"/>
        </w:rPr>
      </w:pPr>
    </w:p>
    <w:p w14:paraId="5F0243C6" w14:textId="77777777" w:rsidR="001A4903" w:rsidRPr="004E2AF4" w:rsidRDefault="001A4903" w:rsidP="00A97297">
      <w:pPr>
        <w:rPr>
          <w:rFonts w:ascii="Arial" w:hAnsi="Arial" w:cs="Arial"/>
        </w:rPr>
      </w:pPr>
    </w:p>
    <w:p w14:paraId="74EEE562" w14:textId="77777777" w:rsidR="001A4903" w:rsidRPr="004E2AF4" w:rsidRDefault="001A4903" w:rsidP="00A97297">
      <w:pPr>
        <w:rPr>
          <w:rFonts w:ascii="Arial" w:hAnsi="Arial" w:cs="Arial"/>
        </w:rPr>
      </w:pPr>
    </w:p>
    <w:p w14:paraId="0BE2D45F" w14:textId="77777777" w:rsidR="001A4903" w:rsidRPr="004E2AF4" w:rsidRDefault="001A4903" w:rsidP="00A97297">
      <w:pPr>
        <w:rPr>
          <w:rFonts w:ascii="Arial" w:hAnsi="Arial" w:cs="Arial"/>
        </w:rPr>
      </w:pPr>
    </w:p>
    <w:p w14:paraId="17F9E60E" w14:textId="77777777" w:rsidR="0059145B" w:rsidRPr="004E2AF4" w:rsidRDefault="0059145B" w:rsidP="00A97297">
      <w:pPr>
        <w:rPr>
          <w:rFonts w:ascii="Arial" w:hAnsi="Arial" w:cs="Arial"/>
        </w:rPr>
      </w:pPr>
    </w:p>
    <w:p w14:paraId="68FB5AA2" w14:textId="77777777" w:rsidR="00D004A6" w:rsidRPr="004E2AF4" w:rsidRDefault="00D004A6" w:rsidP="00A97297">
      <w:pPr>
        <w:rPr>
          <w:rFonts w:ascii="Arial" w:hAnsi="Arial" w:cs="Arial"/>
        </w:rPr>
      </w:pPr>
    </w:p>
    <w:p w14:paraId="0DD0F7DC" w14:textId="77777777" w:rsidR="00D004A6" w:rsidRPr="004E2AF4" w:rsidRDefault="00D004A6" w:rsidP="00A97297">
      <w:pPr>
        <w:rPr>
          <w:rFonts w:ascii="Arial" w:hAnsi="Arial" w:cs="Arial"/>
        </w:rPr>
      </w:pPr>
    </w:p>
    <w:p w14:paraId="24C161D4" w14:textId="77777777" w:rsidR="00D004A6" w:rsidRPr="004E2AF4" w:rsidRDefault="00D004A6" w:rsidP="00A97297">
      <w:pPr>
        <w:rPr>
          <w:rFonts w:ascii="Arial" w:hAnsi="Arial" w:cs="Arial"/>
        </w:rPr>
      </w:pPr>
    </w:p>
    <w:p w14:paraId="29D2D09E" w14:textId="77777777" w:rsidR="00D004A6" w:rsidRPr="004E2AF4" w:rsidRDefault="00D004A6" w:rsidP="00A97297">
      <w:pPr>
        <w:rPr>
          <w:rFonts w:ascii="Arial" w:hAnsi="Arial" w:cs="Arial"/>
        </w:rPr>
      </w:pPr>
    </w:p>
    <w:p w14:paraId="179A05A2" w14:textId="77777777" w:rsidR="00D004A6" w:rsidRPr="004E2AF4" w:rsidRDefault="00D004A6" w:rsidP="00A97297">
      <w:pPr>
        <w:rPr>
          <w:rFonts w:ascii="Arial" w:hAnsi="Arial" w:cs="Arial"/>
        </w:rPr>
      </w:pPr>
    </w:p>
    <w:p w14:paraId="0AD6CF3A" w14:textId="77777777" w:rsidR="00D004A6" w:rsidRPr="004E2AF4" w:rsidRDefault="00D004A6" w:rsidP="00A97297">
      <w:pPr>
        <w:rPr>
          <w:rFonts w:ascii="Arial" w:hAnsi="Arial" w:cs="Arial"/>
        </w:rPr>
      </w:pPr>
    </w:p>
    <w:p w14:paraId="6DD8A076" w14:textId="77777777" w:rsidR="00D004A6" w:rsidRPr="004E2AF4" w:rsidRDefault="00D004A6" w:rsidP="00A97297">
      <w:pPr>
        <w:rPr>
          <w:rFonts w:ascii="Arial" w:hAnsi="Arial" w:cs="Arial"/>
        </w:rPr>
      </w:pPr>
    </w:p>
    <w:p w14:paraId="2A90B825" w14:textId="77777777" w:rsidR="00D004A6" w:rsidRPr="004E2AF4" w:rsidRDefault="00D004A6" w:rsidP="00A97297">
      <w:pPr>
        <w:rPr>
          <w:rFonts w:ascii="Arial" w:hAnsi="Arial" w:cs="Arial"/>
        </w:rPr>
      </w:pPr>
    </w:p>
    <w:p w14:paraId="0CF51EDD" w14:textId="77777777" w:rsidR="00D004A6" w:rsidRPr="004E2AF4" w:rsidRDefault="00D004A6" w:rsidP="00A97297">
      <w:pPr>
        <w:rPr>
          <w:rFonts w:ascii="Arial" w:hAnsi="Arial" w:cs="Arial"/>
        </w:rPr>
      </w:pPr>
    </w:p>
    <w:p w14:paraId="32ADB956" w14:textId="77777777" w:rsidR="00D004A6" w:rsidRPr="004E2AF4" w:rsidRDefault="00D004A6" w:rsidP="00A97297">
      <w:pPr>
        <w:rPr>
          <w:rFonts w:ascii="Arial" w:hAnsi="Arial" w:cs="Arial"/>
        </w:rPr>
      </w:pPr>
    </w:p>
    <w:p w14:paraId="4DABE2CC" w14:textId="77777777" w:rsidR="00D004A6" w:rsidRPr="004E2AF4" w:rsidRDefault="00D004A6" w:rsidP="00A97297">
      <w:pPr>
        <w:rPr>
          <w:rFonts w:ascii="Arial" w:hAnsi="Arial" w:cs="Arial"/>
        </w:rPr>
      </w:pPr>
    </w:p>
    <w:p w14:paraId="56287BAF" w14:textId="77777777" w:rsidR="00D004A6" w:rsidRPr="004E2AF4" w:rsidRDefault="00D004A6" w:rsidP="00A97297">
      <w:pPr>
        <w:rPr>
          <w:rFonts w:ascii="Arial" w:hAnsi="Arial" w:cs="Arial"/>
        </w:rPr>
      </w:pPr>
    </w:p>
    <w:p w14:paraId="6A1DBEAA" w14:textId="77777777" w:rsidR="00D004A6" w:rsidRPr="004E2AF4" w:rsidRDefault="00D004A6" w:rsidP="00A97297">
      <w:pPr>
        <w:rPr>
          <w:rFonts w:ascii="Arial" w:hAnsi="Arial" w:cs="Arial"/>
        </w:rPr>
      </w:pPr>
    </w:p>
    <w:p w14:paraId="122874A6" w14:textId="77777777" w:rsidR="00D004A6" w:rsidRDefault="00D004A6" w:rsidP="00D004A6">
      <w:pPr>
        <w:jc w:val="center"/>
        <w:rPr>
          <w:sz w:val="24"/>
          <w:szCs w:val="24"/>
        </w:rPr>
      </w:pPr>
    </w:p>
    <w:p w14:paraId="350FC591" w14:textId="77777777" w:rsidR="000D6DD4" w:rsidRPr="00A97297" w:rsidRDefault="00A40D68" w:rsidP="00A97297">
      <w:pPr>
        <w:rPr>
          <w:sz w:val="24"/>
          <w:szCs w:val="24"/>
        </w:rPr>
      </w:pPr>
    </w:p>
    <w:sectPr w:rsidR="000D6DD4" w:rsidRPr="00A97297" w:rsidSect="00A83BDA">
      <w:headerReference w:type="first" r:id="rId8"/>
      <w:footerReference w:type="firs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4E2061" w14:textId="77777777" w:rsidR="000E06B4" w:rsidRDefault="000E06B4" w:rsidP="00D004A6">
      <w:pPr>
        <w:spacing w:after="0" w:line="240" w:lineRule="auto"/>
      </w:pPr>
      <w:r>
        <w:separator/>
      </w:r>
    </w:p>
  </w:endnote>
  <w:endnote w:type="continuationSeparator" w:id="0">
    <w:p w14:paraId="37674210" w14:textId="77777777" w:rsidR="000E06B4" w:rsidRDefault="000E06B4" w:rsidP="00D00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4770009"/>
      <w:docPartObj>
        <w:docPartGallery w:val="Page Numbers (Bottom of Page)"/>
        <w:docPartUnique/>
      </w:docPartObj>
    </w:sdtPr>
    <w:sdtEndPr>
      <w:rPr>
        <w:noProof/>
      </w:rPr>
    </w:sdtEndPr>
    <w:sdtContent>
      <w:p w14:paraId="0A3951F2" w14:textId="1BA02485" w:rsidR="004E2AF4" w:rsidRDefault="004E2AF4">
        <w:pPr>
          <w:pStyle w:val="Footer"/>
          <w:jc w:val="right"/>
        </w:pPr>
        <w:r>
          <w:fldChar w:fldCharType="begin"/>
        </w:r>
        <w:r>
          <w:instrText xml:space="preserve"> PAGE   \* MERGEFORMAT </w:instrText>
        </w:r>
        <w:r>
          <w:fldChar w:fldCharType="separate"/>
        </w:r>
        <w:r w:rsidR="00604C9C">
          <w:rPr>
            <w:noProof/>
          </w:rPr>
          <w:t>1</w:t>
        </w:r>
        <w:r>
          <w:rPr>
            <w:noProof/>
          </w:rPr>
          <w:fldChar w:fldCharType="end"/>
        </w:r>
      </w:p>
    </w:sdtContent>
  </w:sdt>
  <w:p w14:paraId="45A1334A" w14:textId="77777777" w:rsidR="00A83BDA" w:rsidRDefault="00A83B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3BF190" w14:textId="77777777" w:rsidR="000E06B4" w:rsidRDefault="000E06B4" w:rsidP="00D004A6">
      <w:pPr>
        <w:spacing w:after="0" w:line="240" w:lineRule="auto"/>
      </w:pPr>
      <w:r>
        <w:separator/>
      </w:r>
    </w:p>
  </w:footnote>
  <w:footnote w:type="continuationSeparator" w:id="0">
    <w:p w14:paraId="7DB72CDE" w14:textId="77777777" w:rsidR="000E06B4" w:rsidRDefault="000E06B4" w:rsidP="00D004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182C4" w14:textId="0316708B" w:rsidR="00A83BDA" w:rsidRDefault="00A83BDA">
    <w:pPr>
      <w:pStyle w:val="Header"/>
    </w:pPr>
    <w:r>
      <w:rPr>
        <w:noProof/>
        <w:lang w:eastAsia="en-GB"/>
      </w:rPr>
      <w:drawing>
        <wp:inline distT="0" distB="0" distL="0" distR="0" wp14:anchorId="0EE83521" wp14:editId="5F824C49">
          <wp:extent cx="845820" cy="86208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820" cy="86208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152A5"/>
    <w:multiLevelType w:val="hybridMultilevel"/>
    <w:tmpl w:val="8F44BEC0"/>
    <w:lvl w:ilvl="0" w:tplc="38662456">
      <w:start w:val="1"/>
      <w:numFmt w:val="bullet"/>
      <w:lvlText w:val=""/>
      <w:lvlJc w:val="left"/>
      <w:pPr>
        <w:ind w:left="720" w:hanging="6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851E7"/>
    <w:multiLevelType w:val="hybridMultilevel"/>
    <w:tmpl w:val="8E8036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2137F5"/>
    <w:multiLevelType w:val="hybridMultilevel"/>
    <w:tmpl w:val="F96EB5CE"/>
    <w:lvl w:ilvl="0" w:tplc="38662456">
      <w:start w:val="1"/>
      <w:numFmt w:val="bullet"/>
      <w:lvlText w:val=""/>
      <w:lvlJc w:val="left"/>
      <w:pPr>
        <w:ind w:left="720" w:hanging="6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C82182"/>
    <w:multiLevelType w:val="hybridMultilevel"/>
    <w:tmpl w:val="40381A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8108B0"/>
    <w:multiLevelType w:val="hybridMultilevel"/>
    <w:tmpl w:val="7034EAC2"/>
    <w:lvl w:ilvl="0" w:tplc="38662456">
      <w:start w:val="1"/>
      <w:numFmt w:val="bullet"/>
      <w:lvlText w:val=""/>
      <w:lvlJc w:val="left"/>
      <w:pPr>
        <w:ind w:left="720" w:hanging="6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B532A4"/>
    <w:multiLevelType w:val="hybridMultilevel"/>
    <w:tmpl w:val="19B0C3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7141FF"/>
    <w:multiLevelType w:val="hybridMultilevel"/>
    <w:tmpl w:val="A656AF3A"/>
    <w:lvl w:ilvl="0" w:tplc="38662456">
      <w:start w:val="1"/>
      <w:numFmt w:val="bullet"/>
      <w:lvlText w:val=""/>
      <w:lvlJc w:val="left"/>
      <w:pPr>
        <w:ind w:left="720" w:hanging="6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D3256F"/>
    <w:multiLevelType w:val="hybridMultilevel"/>
    <w:tmpl w:val="73C60C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916B8C"/>
    <w:multiLevelType w:val="hybridMultilevel"/>
    <w:tmpl w:val="35789D36"/>
    <w:lvl w:ilvl="0" w:tplc="38662456">
      <w:start w:val="1"/>
      <w:numFmt w:val="bullet"/>
      <w:lvlText w:val=""/>
      <w:lvlJc w:val="left"/>
      <w:pPr>
        <w:ind w:left="663" w:hanging="663"/>
      </w:pPr>
      <w:rPr>
        <w:rFonts w:ascii="Symbol" w:hAnsi="Symbol" w:hint="default"/>
      </w:rPr>
    </w:lvl>
    <w:lvl w:ilvl="1" w:tplc="08090003" w:tentative="1">
      <w:start w:val="1"/>
      <w:numFmt w:val="bullet"/>
      <w:lvlText w:val="o"/>
      <w:lvlJc w:val="left"/>
      <w:pPr>
        <w:ind w:left="1383" w:hanging="360"/>
      </w:pPr>
      <w:rPr>
        <w:rFonts w:ascii="Courier New" w:hAnsi="Courier New" w:cs="Courier New" w:hint="default"/>
      </w:rPr>
    </w:lvl>
    <w:lvl w:ilvl="2" w:tplc="08090005" w:tentative="1">
      <w:start w:val="1"/>
      <w:numFmt w:val="bullet"/>
      <w:lvlText w:val=""/>
      <w:lvlJc w:val="left"/>
      <w:pPr>
        <w:ind w:left="2103" w:hanging="360"/>
      </w:pPr>
      <w:rPr>
        <w:rFonts w:ascii="Wingdings" w:hAnsi="Wingdings" w:hint="default"/>
      </w:rPr>
    </w:lvl>
    <w:lvl w:ilvl="3" w:tplc="08090001" w:tentative="1">
      <w:start w:val="1"/>
      <w:numFmt w:val="bullet"/>
      <w:lvlText w:val=""/>
      <w:lvlJc w:val="left"/>
      <w:pPr>
        <w:ind w:left="2823" w:hanging="360"/>
      </w:pPr>
      <w:rPr>
        <w:rFonts w:ascii="Symbol" w:hAnsi="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hint="default"/>
      </w:rPr>
    </w:lvl>
    <w:lvl w:ilvl="6" w:tplc="08090001" w:tentative="1">
      <w:start w:val="1"/>
      <w:numFmt w:val="bullet"/>
      <w:lvlText w:val=""/>
      <w:lvlJc w:val="left"/>
      <w:pPr>
        <w:ind w:left="4983" w:hanging="360"/>
      </w:pPr>
      <w:rPr>
        <w:rFonts w:ascii="Symbol" w:hAnsi="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hint="default"/>
      </w:rPr>
    </w:lvl>
  </w:abstractNum>
  <w:abstractNum w:abstractNumId="9" w15:restartNumberingAfterBreak="0">
    <w:nsid w:val="26BA6971"/>
    <w:multiLevelType w:val="hybridMultilevel"/>
    <w:tmpl w:val="C65C5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D0237F"/>
    <w:multiLevelType w:val="hybridMultilevel"/>
    <w:tmpl w:val="00D42AC2"/>
    <w:lvl w:ilvl="0" w:tplc="38662456">
      <w:start w:val="1"/>
      <w:numFmt w:val="bullet"/>
      <w:lvlText w:val=""/>
      <w:lvlJc w:val="left"/>
      <w:pPr>
        <w:ind w:left="720" w:hanging="6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33427B"/>
    <w:multiLevelType w:val="hybridMultilevel"/>
    <w:tmpl w:val="237A54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A3C6D16"/>
    <w:multiLevelType w:val="hybridMultilevel"/>
    <w:tmpl w:val="D046B2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0241A7C"/>
    <w:multiLevelType w:val="hybridMultilevel"/>
    <w:tmpl w:val="9894145A"/>
    <w:lvl w:ilvl="0" w:tplc="08090001">
      <w:start w:val="1"/>
      <w:numFmt w:val="bullet"/>
      <w:lvlText w:val=""/>
      <w:lvlJc w:val="left"/>
      <w:pPr>
        <w:ind w:left="663" w:hanging="663"/>
      </w:pPr>
      <w:rPr>
        <w:rFonts w:ascii="Symbol" w:hAnsi="Symbol" w:hint="default"/>
      </w:rPr>
    </w:lvl>
    <w:lvl w:ilvl="1" w:tplc="08090003" w:tentative="1">
      <w:start w:val="1"/>
      <w:numFmt w:val="bullet"/>
      <w:lvlText w:val="o"/>
      <w:lvlJc w:val="left"/>
      <w:pPr>
        <w:ind w:left="1383" w:hanging="360"/>
      </w:pPr>
      <w:rPr>
        <w:rFonts w:ascii="Courier New" w:hAnsi="Courier New" w:cs="Courier New" w:hint="default"/>
      </w:rPr>
    </w:lvl>
    <w:lvl w:ilvl="2" w:tplc="08090005" w:tentative="1">
      <w:start w:val="1"/>
      <w:numFmt w:val="bullet"/>
      <w:lvlText w:val=""/>
      <w:lvlJc w:val="left"/>
      <w:pPr>
        <w:ind w:left="2103" w:hanging="360"/>
      </w:pPr>
      <w:rPr>
        <w:rFonts w:ascii="Wingdings" w:hAnsi="Wingdings" w:hint="default"/>
      </w:rPr>
    </w:lvl>
    <w:lvl w:ilvl="3" w:tplc="08090001" w:tentative="1">
      <w:start w:val="1"/>
      <w:numFmt w:val="bullet"/>
      <w:lvlText w:val=""/>
      <w:lvlJc w:val="left"/>
      <w:pPr>
        <w:ind w:left="2823" w:hanging="360"/>
      </w:pPr>
      <w:rPr>
        <w:rFonts w:ascii="Symbol" w:hAnsi="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hint="default"/>
      </w:rPr>
    </w:lvl>
    <w:lvl w:ilvl="6" w:tplc="08090001" w:tentative="1">
      <w:start w:val="1"/>
      <w:numFmt w:val="bullet"/>
      <w:lvlText w:val=""/>
      <w:lvlJc w:val="left"/>
      <w:pPr>
        <w:ind w:left="4983" w:hanging="360"/>
      </w:pPr>
      <w:rPr>
        <w:rFonts w:ascii="Symbol" w:hAnsi="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hint="default"/>
      </w:rPr>
    </w:lvl>
  </w:abstractNum>
  <w:abstractNum w:abstractNumId="14" w15:restartNumberingAfterBreak="0">
    <w:nsid w:val="7609077C"/>
    <w:multiLevelType w:val="hybridMultilevel"/>
    <w:tmpl w:val="83C6BD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B651FCD"/>
    <w:multiLevelType w:val="hybridMultilevel"/>
    <w:tmpl w:val="E236C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8"/>
  </w:num>
  <w:num w:numId="4">
    <w:abstractNumId w:val="4"/>
  </w:num>
  <w:num w:numId="5">
    <w:abstractNumId w:val="6"/>
  </w:num>
  <w:num w:numId="6">
    <w:abstractNumId w:val="2"/>
  </w:num>
  <w:num w:numId="7">
    <w:abstractNumId w:val="10"/>
  </w:num>
  <w:num w:numId="8">
    <w:abstractNumId w:val="0"/>
  </w:num>
  <w:num w:numId="9">
    <w:abstractNumId w:val="12"/>
  </w:num>
  <w:num w:numId="10">
    <w:abstractNumId w:val="11"/>
  </w:num>
  <w:num w:numId="11">
    <w:abstractNumId w:val="13"/>
  </w:num>
  <w:num w:numId="12">
    <w:abstractNumId w:val="5"/>
  </w:num>
  <w:num w:numId="13">
    <w:abstractNumId w:val="14"/>
  </w:num>
  <w:num w:numId="14">
    <w:abstractNumId w:val="1"/>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297"/>
    <w:rsid w:val="00093B0C"/>
    <w:rsid w:val="000E06B4"/>
    <w:rsid w:val="00113920"/>
    <w:rsid w:val="00136431"/>
    <w:rsid w:val="00153C2A"/>
    <w:rsid w:val="001A4903"/>
    <w:rsid w:val="002153C3"/>
    <w:rsid w:val="0027419B"/>
    <w:rsid w:val="002C3749"/>
    <w:rsid w:val="003074C8"/>
    <w:rsid w:val="003B0BE9"/>
    <w:rsid w:val="003D296D"/>
    <w:rsid w:val="004112AF"/>
    <w:rsid w:val="0041259E"/>
    <w:rsid w:val="004B7363"/>
    <w:rsid w:val="004C664C"/>
    <w:rsid w:val="004E2AF4"/>
    <w:rsid w:val="005116F2"/>
    <w:rsid w:val="0059145B"/>
    <w:rsid w:val="005D30F7"/>
    <w:rsid w:val="00604C9C"/>
    <w:rsid w:val="0063124B"/>
    <w:rsid w:val="00681962"/>
    <w:rsid w:val="00726270"/>
    <w:rsid w:val="007F7A74"/>
    <w:rsid w:val="008833CA"/>
    <w:rsid w:val="00A221FF"/>
    <w:rsid w:val="00A40D68"/>
    <w:rsid w:val="00A83BDA"/>
    <w:rsid w:val="00A97297"/>
    <w:rsid w:val="00B367DE"/>
    <w:rsid w:val="00C45DF7"/>
    <w:rsid w:val="00CD22C6"/>
    <w:rsid w:val="00CD3E40"/>
    <w:rsid w:val="00D004A6"/>
    <w:rsid w:val="00D04FAB"/>
    <w:rsid w:val="00D459AA"/>
    <w:rsid w:val="00D5511B"/>
    <w:rsid w:val="00DD719F"/>
    <w:rsid w:val="00E51B4D"/>
    <w:rsid w:val="00E54409"/>
    <w:rsid w:val="00F20D74"/>
    <w:rsid w:val="00FC2ED6"/>
    <w:rsid w:val="00FE4F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394656"/>
  <w15:docId w15:val="{52110BBA-D5A4-4988-905C-1022CF48E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72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97"/>
    <w:rPr>
      <w:rFonts w:ascii="Tahoma" w:hAnsi="Tahoma" w:cs="Tahoma"/>
      <w:sz w:val="16"/>
      <w:szCs w:val="16"/>
    </w:rPr>
  </w:style>
  <w:style w:type="paragraph" w:styleId="Header">
    <w:name w:val="header"/>
    <w:basedOn w:val="Normal"/>
    <w:link w:val="HeaderChar"/>
    <w:semiHidden/>
    <w:rsid w:val="00D004A6"/>
    <w:pPr>
      <w:suppressAutoHyphens/>
      <w:spacing w:after="0" w:line="240" w:lineRule="auto"/>
    </w:pPr>
    <w:rPr>
      <w:rFonts w:ascii="Calibri" w:eastAsia="Calibri" w:hAnsi="Calibri" w:cs="Calibri"/>
      <w:lang w:eastAsia="ar-SA"/>
    </w:rPr>
  </w:style>
  <w:style w:type="character" w:customStyle="1" w:styleId="HeaderChar">
    <w:name w:val="Header Char"/>
    <w:basedOn w:val="DefaultParagraphFont"/>
    <w:link w:val="Header"/>
    <w:semiHidden/>
    <w:rsid w:val="00D004A6"/>
    <w:rPr>
      <w:rFonts w:ascii="Calibri" w:eastAsia="Calibri" w:hAnsi="Calibri" w:cs="Calibri"/>
      <w:lang w:eastAsia="ar-SA"/>
    </w:rPr>
  </w:style>
  <w:style w:type="character" w:styleId="Hyperlink">
    <w:name w:val="Hyperlink"/>
    <w:uiPriority w:val="99"/>
    <w:unhideWhenUsed/>
    <w:rsid w:val="00D004A6"/>
    <w:rPr>
      <w:color w:val="0563C1"/>
      <w:u w:val="single"/>
    </w:rPr>
  </w:style>
  <w:style w:type="paragraph" w:styleId="Footer">
    <w:name w:val="footer"/>
    <w:basedOn w:val="Normal"/>
    <w:link w:val="FooterChar"/>
    <w:uiPriority w:val="99"/>
    <w:unhideWhenUsed/>
    <w:rsid w:val="00D004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04A6"/>
  </w:style>
  <w:style w:type="character" w:customStyle="1" w:styleId="UnresolvedMention1">
    <w:name w:val="Unresolved Mention1"/>
    <w:basedOn w:val="DefaultParagraphFont"/>
    <w:uiPriority w:val="99"/>
    <w:semiHidden/>
    <w:unhideWhenUsed/>
    <w:rsid w:val="007F7A74"/>
    <w:rPr>
      <w:color w:val="605E5C"/>
      <w:shd w:val="clear" w:color="auto" w:fill="E1DFDD"/>
    </w:rPr>
  </w:style>
  <w:style w:type="table" w:styleId="TableGrid">
    <w:name w:val="Table Grid"/>
    <w:basedOn w:val="TableNormal"/>
    <w:uiPriority w:val="59"/>
    <w:rsid w:val="007F7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3B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ertonpresch@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1126</Words>
  <Characters>6420</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Headley</dc:creator>
  <cp:lastModifiedBy>Carey West</cp:lastModifiedBy>
  <cp:revision>2</cp:revision>
  <cp:lastPrinted>2018-12-06T10:14:00Z</cp:lastPrinted>
  <dcterms:created xsi:type="dcterms:W3CDTF">2020-05-20T14:44:00Z</dcterms:created>
  <dcterms:modified xsi:type="dcterms:W3CDTF">2020-05-20T14:44:00Z</dcterms:modified>
</cp:coreProperties>
</file>